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6D" w:rsidRPr="00985900" w:rsidRDefault="005F456D" w:rsidP="005F45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Акционерное общество  </w:t>
      </w:r>
      <w:r w:rsidRPr="00985900">
        <w:rPr>
          <w:rFonts w:ascii="Times New Roman" w:hAnsi="Times New Roman" w:cs="Times New Roman"/>
          <w:b/>
          <w:sz w:val="24"/>
          <w:szCs w:val="24"/>
          <w:lang w:val="kk-KZ"/>
        </w:rPr>
        <w:t>«Научно – исследовательский институт кардиологии и внутренних болезней»</w:t>
      </w:r>
      <w:r w:rsidRPr="00985900">
        <w:rPr>
          <w:rFonts w:ascii="Times New Roman" w:hAnsi="Times New Roman" w:cs="Times New Roman"/>
          <w:sz w:val="24"/>
          <w:szCs w:val="24"/>
          <w:lang w:val="kk-KZ"/>
        </w:rPr>
        <w:t>, г.Алматы,  ул. Айтике би, 120/25,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почта: </w:t>
      </w:r>
      <w:r w:rsidRPr="00985900">
        <w:rPr>
          <w:rFonts w:ascii="Times New Roman" w:hAnsi="Times New Roman" w:cs="Times New Roman"/>
          <w:sz w:val="24"/>
          <w:szCs w:val="24"/>
          <w:lang w:val="en-US"/>
        </w:rPr>
        <w:t>prim</w:t>
      </w:r>
      <w:r w:rsidRPr="009859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5900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85900">
        <w:rPr>
          <w:rFonts w:ascii="Times New Roman" w:hAnsi="Times New Roman" w:cs="Times New Roman"/>
          <w:sz w:val="24"/>
          <w:szCs w:val="24"/>
          <w:lang w:val="en-US"/>
        </w:rPr>
        <w:t>ncvb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590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 , контакт: 233-00-34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98590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Вакантная должность :</w:t>
      </w: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 заместитель Председателя правления по стратегическим и финансово-экономическим вопросам.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456D" w:rsidRPr="00985900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98590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Функциональные обязанности:</w:t>
      </w:r>
    </w:p>
    <w:p w:rsidR="005F456D" w:rsidRPr="00985900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985900">
        <w:rPr>
          <w:rFonts w:ascii="Times New Roman" w:hAnsi="Times New Roman" w:cs="Times New Roman"/>
          <w:sz w:val="24"/>
          <w:szCs w:val="24"/>
          <w:lang w:eastAsia="ru-RU"/>
        </w:rPr>
        <w:t>Руководит производственной, финансово-хозяйственной деятельностью организации здравоохранения, несет ответственность за принимаемые управленческие решения, сохранность и эффективное использование имущества организации, а также за результаты финансово-хозяйственные деятельности.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900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85900">
        <w:rPr>
          <w:rFonts w:ascii="Times New Roman" w:hAnsi="Times New Roman" w:cs="Times New Roman"/>
          <w:sz w:val="24"/>
          <w:szCs w:val="24"/>
          <w:lang w:eastAsia="ru-RU"/>
        </w:rPr>
        <w:t>Определяет политику, стратегию деятельности организации и механизм ее реализации. Обеспечивает внедрение новых и совершенствование существующих организационных форм и методов работы персонала, направленного на дальнейшее повышение эффективности и качества оказываемой диагностической, лечебной и профилактической помощи, повышение качества и конкурентоспособности оказываемых услуг.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900">
        <w:rPr>
          <w:rFonts w:ascii="Times New Roman" w:hAnsi="Times New Roman" w:cs="Times New Roman"/>
          <w:sz w:val="24"/>
          <w:szCs w:val="24"/>
          <w:lang w:eastAsia="ru-RU"/>
        </w:rPr>
        <w:t>      Обеспечивает эффективное взаимодействие структурных подразделений организации, направляет их действия на развитие и совершенствование оказываемых медицинских услуг.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900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85900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900">
        <w:rPr>
          <w:rFonts w:ascii="Times New Roman" w:hAnsi="Times New Roman" w:cs="Times New Roman"/>
          <w:sz w:val="24"/>
          <w:szCs w:val="24"/>
          <w:lang w:eastAsia="ru-RU"/>
        </w:rPr>
        <w:t>      Принимает меры по обеспечению организации квалифицированными кадрами, рациональному использованию их профессиональных знаний и опыта, созданию безопасных для жизни и здоровья условий труда, формированию благоприятной психологической атмосферы в коллективе. На основе анализа деятельности организации и оценки показателей его работы принимает необходимые меры по улучшению форм и методов работы организации. Обеспечивает на основе принципов социального партнерства разработку, заключение и выполнение коллективного договора, соблюдение трудовой дисциплины, способствует развитию трудовой мотивации, инициативы и активности работников.</w:t>
      </w:r>
    </w:p>
    <w:p w:rsidR="005F456D" w:rsidRPr="00912586" w:rsidRDefault="005F456D" w:rsidP="005F45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2586">
        <w:rPr>
          <w:rFonts w:ascii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5F456D" w:rsidRPr="00912586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z305"/>
      <w:bookmarkEnd w:id="0"/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hyperlink r:id="rId4" w:anchor="z63" w:history="1">
        <w:r w:rsidRPr="009125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Конституцию</w:t>
        </w:r>
      </w:hyperlink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30 августа 1995 года, </w:t>
      </w:r>
      <w:hyperlink r:id="rId5" w:anchor="z5961" w:history="1">
        <w:r w:rsidRPr="009125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</w:t>
        </w:r>
      </w:hyperlink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27 декабря 1994 года, </w:t>
      </w:r>
      <w:hyperlink r:id="rId6" w:anchor="z205" w:history="1">
        <w:r w:rsidRPr="009125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Трудовой кодекс</w:t>
        </w:r>
      </w:hyperlink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23 ноября 2015 года, </w:t>
      </w:r>
      <w:hyperlink r:id="rId7" w:anchor="z0" w:history="1">
        <w:r w:rsidRPr="009125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7 июля 2020 года "О здоровье народа и системе здравоохранения", </w:t>
      </w:r>
      <w:hyperlink r:id="rId8" w:anchor="z2" w:history="1">
        <w:r w:rsidRPr="009125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5 июля 2014 года "Об административных правонарушениях", </w:t>
      </w:r>
      <w:hyperlink r:id="rId9" w:anchor="z53" w:history="1">
        <w:r w:rsidRPr="009125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4 декабря 2015 года "О государственных закупках", </w:t>
      </w:r>
      <w:hyperlink r:id="rId10" w:anchor="z33" w:history="1">
        <w:r w:rsidRPr="009125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18 ноября 2015 года "О противодействии коррупции", </w:t>
      </w:r>
      <w:hyperlink r:id="rId11" w:anchor="z1" w:history="1">
        <w:r w:rsidRPr="009125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11 июля 1997 года "О языках в Республике Казахстан";</w:t>
      </w:r>
    </w:p>
    <w:p w:rsidR="005F456D" w:rsidRPr="00912586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586">
        <w:rPr>
          <w:rFonts w:ascii="Times New Roman" w:hAnsi="Times New Roman" w:cs="Times New Roman"/>
          <w:sz w:val="24"/>
          <w:szCs w:val="24"/>
          <w:lang w:eastAsia="ru-RU"/>
        </w:rPr>
        <w:t>      стратегические и организационные аспекты современной управленческой деятельности;</w:t>
      </w:r>
    </w:p>
    <w:p w:rsidR="005F456D" w:rsidRPr="00912586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12586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12586">
        <w:rPr>
          <w:rFonts w:ascii="Times New Roman" w:hAnsi="Times New Roman" w:cs="Times New Roman"/>
          <w:sz w:val="24"/>
          <w:szCs w:val="24"/>
          <w:lang w:eastAsia="ru-RU"/>
        </w:rPr>
        <w:t>сновы</w:t>
      </w:r>
      <w:proofErr w:type="spellEnd"/>
      <w:r w:rsidRPr="00912586">
        <w:rPr>
          <w:rFonts w:ascii="Times New Roman" w:hAnsi="Times New Roman" w:cs="Times New Roman"/>
          <w:sz w:val="24"/>
          <w:szCs w:val="24"/>
          <w:lang w:eastAsia="ru-RU"/>
        </w:rPr>
        <w:t xml:space="preserve"> планово-экономической и финансовой деятельности организаций здравоохранения;</w:t>
      </w:r>
    </w:p>
    <w:p w:rsidR="005F456D" w:rsidRPr="00912586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586">
        <w:rPr>
          <w:rFonts w:ascii="Times New Roman" w:hAnsi="Times New Roman" w:cs="Times New Roman"/>
          <w:sz w:val="24"/>
          <w:szCs w:val="24"/>
          <w:lang w:eastAsia="ru-RU"/>
        </w:rPr>
        <w:t>      экономические методы управления и анализ деятельности организации;</w:t>
      </w:r>
    </w:p>
    <w:p w:rsidR="005F456D" w:rsidRPr="00912586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586">
        <w:rPr>
          <w:rFonts w:ascii="Times New Roman" w:hAnsi="Times New Roman" w:cs="Times New Roman"/>
          <w:sz w:val="24"/>
          <w:szCs w:val="24"/>
          <w:lang w:eastAsia="ru-RU"/>
        </w:rPr>
        <w:t>      конъюнктуру рынка медицинских услуг;</w:t>
      </w:r>
    </w:p>
    <w:p w:rsidR="005F456D" w:rsidRPr="00912586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586">
        <w:rPr>
          <w:rFonts w:ascii="Times New Roman" w:hAnsi="Times New Roman" w:cs="Times New Roman"/>
          <w:sz w:val="24"/>
          <w:szCs w:val="24"/>
          <w:lang w:eastAsia="ru-RU"/>
        </w:rPr>
        <w:t>      лучшие практики в управлении человеческими ресурсами в здравоохранении;</w:t>
      </w:r>
    </w:p>
    <w:p w:rsidR="005F456D" w:rsidRPr="00912586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586">
        <w:rPr>
          <w:rFonts w:ascii="Times New Roman" w:hAnsi="Times New Roman" w:cs="Times New Roman"/>
          <w:sz w:val="24"/>
          <w:szCs w:val="24"/>
          <w:lang w:eastAsia="ru-RU"/>
        </w:rPr>
        <w:t>      статистику, критерии и показатели, характеризующие состояние здоровья населения;</w:t>
      </w:r>
    </w:p>
    <w:p w:rsidR="005F456D" w:rsidRPr="00912586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586">
        <w:rPr>
          <w:rFonts w:ascii="Times New Roman" w:hAnsi="Times New Roman" w:cs="Times New Roman"/>
          <w:sz w:val="24"/>
          <w:szCs w:val="24"/>
          <w:lang w:eastAsia="ru-RU"/>
        </w:rPr>
        <w:t>      современные научные достижения отечественной медицины, лучший международный опыт в управлении здравоохранением;</w:t>
      </w:r>
    </w:p>
    <w:p w:rsidR="005F456D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456D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b/>
          <w:sz w:val="24"/>
          <w:szCs w:val="24"/>
          <w:lang w:val="kk-KZ"/>
        </w:rPr>
        <w:t>Квалификационные требования:</w:t>
      </w:r>
    </w:p>
    <w:p w:rsidR="005F456D" w:rsidRPr="00985900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85900">
        <w:rPr>
          <w:lang w:eastAsia="ru-RU"/>
        </w:rPr>
        <w:lastRenderedPageBreak/>
        <w:t>   </w:t>
      </w:r>
      <w:r>
        <w:rPr>
          <w:lang w:val="kk-KZ" w:eastAsia="ru-RU"/>
        </w:rPr>
        <w:t xml:space="preserve">   </w:t>
      </w:r>
      <w:r w:rsidRPr="00985900">
        <w:rPr>
          <w:lang w:eastAsia="ru-RU"/>
        </w:rPr>
        <w:t>  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>1)</w:t>
      </w:r>
      <w:r w:rsidRPr="009859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>Знание государственного языка в совершестве (письменное, устный, разговорный)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2) В</w:t>
      </w:r>
      <w:proofErr w:type="spellStart"/>
      <w:r w:rsidRPr="00985900">
        <w:rPr>
          <w:rFonts w:ascii="Times New Roman" w:hAnsi="Times New Roman" w:cs="Times New Roman"/>
          <w:sz w:val="24"/>
          <w:szCs w:val="24"/>
          <w:lang w:eastAsia="ru-RU"/>
        </w:rPr>
        <w:t>ысшее</w:t>
      </w:r>
      <w:proofErr w:type="spellEnd"/>
      <w:r w:rsidRPr="0098590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(и/ или послевузовское) образование по направлению </w:t>
      </w:r>
      <w:r w:rsidRPr="00985900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"Бизнес, управление и право"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(экономическое , финансовое, юридическое)</w:t>
      </w:r>
      <w:r w:rsidRPr="009859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или инжерно техническое и </w:t>
      </w:r>
      <w:r w:rsidRPr="00985900">
        <w:rPr>
          <w:rFonts w:ascii="Times New Roman" w:hAnsi="Times New Roman" w:cs="Times New Roman"/>
          <w:sz w:val="24"/>
          <w:szCs w:val="24"/>
          <w:lang w:eastAsia="ru-RU"/>
        </w:rPr>
        <w:t xml:space="preserve">стаж работы на руководящих должностях не менее 5 лет 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или при  дополнительном наличии степени магистра </w:t>
      </w:r>
      <w:r w:rsidRPr="00985900">
        <w:rPr>
          <w:rFonts w:ascii="Times New Roman" w:hAnsi="Times New Roman" w:cs="Times New Roman"/>
          <w:sz w:val="24"/>
          <w:szCs w:val="24"/>
          <w:lang w:eastAsia="ru-RU"/>
        </w:rPr>
        <w:t>"Общественное здравоохранение" "Менеджмент здравоохранения"</w:t>
      </w: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стаж работы на руководящих должностях по профилю или в сфере здравоохранения не менее 3 лет;</w:t>
      </w:r>
    </w:p>
    <w:p w:rsidR="005F456D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8590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3)  наличие сертификатов о повышении квалификации; )прохождения курсов повышения квалификации)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56D" w:rsidRPr="00985900" w:rsidRDefault="005F456D" w:rsidP="005F456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85900">
        <w:rPr>
          <w:rFonts w:ascii="Times New Roman" w:hAnsi="Times New Roman" w:cs="Times New Roman"/>
          <w:b/>
          <w:sz w:val="24"/>
          <w:szCs w:val="24"/>
          <w:lang w:val="kk-KZ"/>
        </w:rPr>
        <w:t>Перечень документов, необходимых для участия в Отборе:</w:t>
      </w:r>
    </w:p>
    <w:p w:rsidR="005F456D" w:rsidRPr="00985900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456D" w:rsidRPr="00985900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1 к настоящим Правилам;</w:t>
      </w:r>
    </w:p>
    <w:p w:rsidR="005F456D" w:rsidRPr="00985900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2) послужной список по форме согласно Приложению 2 к настоящим Правилам;</w:t>
      </w:r>
    </w:p>
    <w:p w:rsidR="005F456D" w:rsidRPr="00985900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3) копию документа, удостоверяющего личность участника Отбора;</w:t>
      </w:r>
    </w:p>
    <w:p w:rsidR="005F456D" w:rsidRPr="00985900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и приложений к ним с предоставлением оригиналов для сверки: </w:t>
      </w:r>
    </w:p>
    <w:p w:rsidR="005F456D" w:rsidRPr="00985900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 xml:space="preserve">- к копиям документов об образовании, полученным гражданами Республики Казахстан в зарубежных организациях образования прилагаются копии удостоверений о признании или </w:t>
      </w:r>
      <w:proofErr w:type="spellStart"/>
      <w:r w:rsidRPr="00985900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98590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 xml:space="preserve">», а также подпадающих под действие международного договора (соглашения) о взаимном признании и эквивалентности; </w:t>
      </w:r>
    </w:p>
    <w:p w:rsidR="005F456D" w:rsidRPr="00985900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- к копиям документов об образовании, выданных обладателям международной стипендии «</w:t>
      </w:r>
      <w:proofErr w:type="spellStart"/>
      <w:r w:rsidRPr="0098590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>»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98590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85900">
        <w:rPr>
          <w:rFonts w:ascii="Times New Roman" w:hAnsi="Times New Roman" w:cs="Times New Roman"/>
          <w:sz w:val="24"/>
          <w:szCs w:val="24"/>
        </w:rPr>
        <w:t>», выданной акционерным обществом «Центр международных программ»;</w:t>
      </w:r>
    </w:p>
    <w:p w:rsidR="005F456D" w:rsidRPr="00985900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- к копиям документов об образовании, подпадающих под действие международного договора (соглашения) о взаимном признании и эквивалентности прилагаются копии справок о признании данных документов об образовании, выданных уполномоченным органом в сфере образования и науки;</w:t>
      </w:r>
    </w:p>
    <w:p w:rsidR="005F456D" w:rsidRPr="00985900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5) копии документов, подтверждающих наличие ученой/академической степени (желательно);</w:t>
      </w:r>
    </w:p>
    <w:p w:rsidR="005F456D" w:rsidRPr="00985900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6) документы, подтверждающие трудовую деятельность работника согласно статье 35 Трудового кодекса Республики Казахстан;</w:t>
      </w:r>
    </w:p>
    <w:p w:rsidR="005F456D" w:rsidRPr="00985900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7) медицинскую справку о состоянии здоровья (врачебное профессионально-консультативное заключение) по форме № 075/у, выданную не более чем за шесть месяцев до дня представления документов;</w:t>
      </w:r>
    </w:p>
    <w:p w:rsidR="005F456D" w:rsidRPr="00985900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8) программу развития курируемого направления деятельности Общества на ближайшие 5 (пять) лет;</w:t>
      </w:r>
    </w:p>
    <w:p w:rsidR="005F456D" w:rsidRPr="00985900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900">
        <w:rPr>
          <w:rFonts w:ascii="Times New Roman" w:hAnsi="Times New Roman" w:cs="Times New Roman"/>
          <w:sz w:val="24"/>
          <w:szCs w:val="24"/>
        </w:rPr>
        <w:t>9)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        Срок и место проведения : 10 июня 2023 года , Акционерное  общество  «Научно – исследовательский  институт  кардиологии  и  внутренних болезней», г.Алматы,  ул. Айтике би, 120/25</w:t>
      </w:r>
    </w:p>
    <w:p w:rsidR="005F456D" w:rsidRPr="00985900" w:rsidRDefault="005F456D" w:rsidP="005F45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900">
        <w:rPr>
          <w:rFonts w:ascii="Times New Roman" w:hAnsi="Times New Roman" w:cs="Times New Roman"/>
          <w:sz w:val="24"/>
          <w:szCs w:val="24"/>
          <w:lang w:val="kk-KZ"/>
        </w:rPr>
        <w:t xml:space="preserve">       Сроки и место проведения:  10 календарных дней,  Акционерное  общество  «Научно – исследовательский  институт  кардиологии  и  внутренних болезней», г.Алматы,  ул. Айтике би, 120/25</w:t>
      </w:r>
    </w:p>
    <w:p w:rsidR="005F456D" w:rsidRPr="00A65805" w:rsidRDefault="005F456D" w:rsidP="005F456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456D" w:rsidRDefault="005F456D" w:rsidP="005F456D"/>
    <w:p w:rsidR="005F456D" w:rsidRPr="003F6C1A" w:rsidRDefault="005F456D" w:rsidP="005F456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F456D" w:rsidRPr="003F6C1A" w:rsidRDefault="005F456D" w:rsidP="005F456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к Правилам отбора и избрания</w:t>
      </w:r>
    </w:p>
    <w:p w:rsidR="005F456D" w:rsidRPr="003F6C1A" w:rsidRDefault="005F456D" w:rsidP="005F456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заместителя Председателя Правления и/или </w:t>
      </w:r>
    </w:p>
    <w:p w:rsidR="005F456D" w:rsidRPr="003F6C1A" w:rsidRDefault="005F456D" w:rsidP="005F456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членов Правления Акционерного общества «</w:t>
      </w:r>
      <w:r w:rsidRPr="003F6C1A">
        <w:rPr>
          <w:rFonts w:ascii="Times New Roman" w:hAnsi="Times New Roman" w:cs="Times New Roman"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sz w:val="24"/>
          <w:szCs w:val="24"/>
        </w:rPr>
        <w:t>»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 xml:space="preserve">Председателю </w:t>
      </w:r>
    </w:p>
    <w:p w:rsidR="005F456D" w:rsidRPr="003F6C1A" w:rsidRDefault="005F456D" w:rsidP="005F456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 xml:space="preserve">Совета директоров </w:t>
      </w:r>
    </w:p>
    <w:p w:rsidR="005F456D" w:rsidRPr="003F6C1A" w:rsidRDefault="005F456D" w:rsidP="005F456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</w:t>
      </w:r>
      <w:r w:rsidRPr="003F6C1A">
        <w:rPr>
          <w:rFonts w:ascii="Times New Roman" w:hAnsi="Times New Roman" w:cs="Times New Roman"/>
          <w:sz w:val="24"/>
          <w:szCs w:val="24"/>
        </w:rPr>
        <w:t xml:space="preserve"> </w:t>
      </w:r>
      <w:r w:rsidRPr="003F6C1A">
        <w:rPr>
          <w:rFonts w:ascii="Times New Roman" w:hAnsi="Times New Roman" w:cs="Times New Roman"/>
          <w:b/>
          <w:sz w:val="24"/>
          <w:szCs w:val="24"/>
        </w:rPr>
        <w:t>«Научно-исследовательский институт кардиологии и внутренних болезней»</w:t>
      </w:r>
    </w:p>
    <w:p w:rsidR="005F456D" w:rsidRPr="003F6C1A" w:rsidRDefault="005F456D" w:rsidP="005F456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>От кандидата на должность заместителя Председателя Правления и члена Правления Акционерного общества «Научно-исследовательский институт кардиологии и внутренних болезней» __________ (ФИО)</w:t>
      </w:r>
    </w:p>
    <w:p w:rsidR="005F456D" w:rsidRPr="003F6C1A" w:rsidRDefault="005F456D" w:rsidP="005F456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конкурсном отборе на занятие вакантной должности заместителя Председателя Правления и/или члена Правления Акционерного общества «</w:t>
      </w:r>
      <w:r w:rsidRPr="003F6C1A">
        <w:rPr>
          <w:rFonts w:ascii="Times New Roman" w:hAnsi="Times New Roman" w:cs="Times New Roman"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F456D" w:rsidRPr="003F6C1A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С основными требованиями Правил отбора и избрания заместителя Председателя Правления и/или члена Правления Акционерного общества «</w:t>
      </w:r>
      <w:r w:rsidRPr="003F6C1A">
        <w:rPr>
          <w:rFonts w:ascii="Times New Roman" w:hAnsi="Times New Roman" w:cs="Times New Roman"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sz w:val="24"/>
          <w:szCs w:val="24"/>
        </w:rPr>
        <w:t xml:space="preserve">» ознакомлен (ознакомлена), согласен (согласна) и обязуюсь их выполнять. </w:t>
      </w:r>
    </w:p>
    <w:p w:rsidR="005F456D" w:rsidRPr="003F6C1A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 </w:t>
      </w:r>
    </w:p>
    <w:p w:rsidR="005F456D" w:rsidRPr="003F6C1A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Отвечаю за подлинность представленных документов. </w:t>
      </w:r>
    </w:p>
    <w:p w:rsidR="005F456D" w:rsidRPr="003F6C1A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Прилагаемые документы: </w:t>
      </w:r>
    </w:p>
    <w:p w:rsidR="005F456D" w:rsidRPr="003F6C1A" w:rsidRDefault="005F456D" w:rsidP="005F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881"/>
        <w:gridCol w:w="3898"/>
      </w:tblGrid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По требованию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Представлены</w:t>
            </w: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резюме на государственном и русском языках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личности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копия документов, подтверждающих наличие ученой/академической степени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стаж работы на руководящих должностях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по форме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курируемого направления деятельности Общества на ближайшие 5 (пять) лет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426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иные документы, касающиеся уровня профессиональной подготовки</w:t>
            </w:r>
          </w:p>
        </w:tc>
        <w:tc>
          <w:tcPr>
            <w:tcW w:w="3969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56D" w:rsidRPr="003F6C1A" w:rsidRDefault="005F456D" w:rsidP="005F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1A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3F6C1A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Номера контактных телефонов: __________________________ 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F6C1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6C1A">
        <w:rPr>
          <w:rFonts w:ascii="Times New Roman" w:hAnsi="Times New Roman" w:cs="Times New Roman"/>
          <w:sz w:val="24"/>
          <w:szCs w:val="24"/>
        </w:rPr>
        <w:t xml:space="preserve">: ________________________________________________ 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ИИН __________________________________________________ 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___________ _______________________________________________________   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F6C1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F6C1A">
        <w:rPr>
          <w:rFonts w:ascii="Times New Roman" w:hAnsi="Times New Roman" w:cs="Times New Roman"/>
          <w:sz w:val="24"/>
          <w:szCs w:val="24"/>
        </w:rPr>
        <w:t xml:space="preserve">    (Фамилия, имя, отчество (при его наличии)) </w:t>
      </w:r>
    </w:p>
    <w:p w:rsidR="005F456D" w:rsidRPr="003F6C1A" w:rsidRDefault="005F456D" w:rsidP="005F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"____"_______________ 20__ г </w:t>
      </w:r>
      <w:r w:rsidRPr="003F6C1A">
        <w:rPr>
          <w:rFonts w:ascii="Times New Roman" w:hAnsi="Times New Roman" w:cs="Times New Roman"/>
          <w:sz w:val="24"/>
          <w:szCs w:val="24"/>
        </w:rPr>
        <w:br w:type="page"/>
      </w:r>
    </w:p>
    <w:p w:rsidR="005F456D" w:rsidRPr="003F6C1A" w:rsidRDefault="005F456D" w:rsidP="005F456D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F456D" w:rsidRPr="003F6C1A" w:rsidRDefault="005F456D" w:rsidP="005F456D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к Правилам отбора и избрания</w:t>
      </w:r>
    </w:p>
    <w:p w:rsidR="005F456D" w:rsidRPr="003F6C1A" w:rsidRDefault="005F456D" w:rsidP="005F456D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заместителя Председателя Правления и/или</w:t>
      </w:r>
    </w:p>
    <w:p w:rsidR="005F456D" w:rsidRPr="003F6C1A" w:rsidRDefault="005F456D" w:rsidP="005F456D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 xml:space="preserve"> членов Правления Акционерного общества «</w:t>
      </w:r>
      <w:r w:rsidRPr="003F6C1A">
        <w:rPr>
          <w:rFonts w:ascii="Times New Roman" w:hAnsi="Times New Roman" w:cs="Times New Roman"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sz w:val="24"/>
          <w:szCs w:val="24"/>
        </w:rPr>
        <w:t>»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F6C1A">
        <w:rPr>
          <w:sz w:val="24"/>
          <w:szCs w:val="24"/>
        </w:rPr>
        <w:t xml:space="preserve"> </w:t>
      </w:r>
      <w:r w:rsidRPr="003F6C1A">
        <w:rPr>
          <w:rFonts w:ascii="Times New Roman" w:hAnsi="Times New Roman" w:cs="Times New Roman"/>
          <w:b/>
          <w:sz w:val="24"/>
          <w:szCs w:val="24"/>
        </w:rPr>
        <w:t xml:space="preserve">БАСҚАРМА </w:t>
      </w:r>
    </w:p>
    <w:p w:rsidR="005F456D" w:rsidRPr="003F6C1A" w:rsidRDefault="005F456D" w:rsidP="005F45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6C1A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3F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1A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3F6C1A">
        <w:rPr>
          <w:rFonts w:ascii="Times New Roman" w:hAnsi="Times New Roman" w:cs="Times New Roman"/>
          <w:sz w:val="24"/>
          <w:szCs w:val="24"/>
        </w:rPr>
        <w:t>)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>ТӨРАҒАСЫНЫҢ ОРЫНБАСАРЫ ЖӘНЕ БАСҚАРМА МҮШЕСІ ЛАУАЗЫМЫНА</w:t>
      </w:r>
      <w:r w:rsidRPr="003F6C1A">
        <w:rPr>
          <w:rFonts w:ascii="Times New Roman" w:hAnsi="Times New Roman" w:cs="Times New Roman"/>
          <w:sz w:val="24"/>
          <w:szCs w:val="24"/>
        </w:rPr>
        <w:t xml:space="preserve">    </w:t>
      </w:r>
      <w:r w:rsidRPr="003F6C1A">
        <w:rPr>
          <w:rFonts w:ascii="Times New Roman" w:hAnsi="Times New Roman" w:cs="Times New Roman"/>
          <w:b/>
          <w:sz w:val="24"/>
          <w:szCs w:val="24"/>
        </w:rPr>
        <w:t>КАНДИДАТТЫҢ ҚЫЗМЕТТІК ТІЗІМІ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A">
        <w:rPr>
          <w:rFonts w:ascii="Times New Roman" w:hAnsi="Times New Roman" w:cs="Times New Roman"/>
          <w:b/>
          <w:sz w:val="24"/>
          <w:szCs w:val="24"/>
        </w:rPr>
        <w:t xml:space="preserve">ПОСЛУЖНОЙ СПИСОК КАНДИДАТА НА ДОЛЖНОСТЬ </w:t>
      </w:r>
      <w:r w:rsidRPr="003F6C1A">
        <w:rPr>
          <w:rFonts w:ascii="Times New Roman" w:hAnsi="Times New Roman" w:cs="Times New Roman"/>
          <w:b/>
          <w:caps/>
          <w:sz w:val="24"/>
          <w:szCs w:val="24"/>
        </w:rPr>
        <w:t>заместителя Председателя Правления и</w:t>
      </w:r>
      <w:r w:rsidRPr="003F6C1A">
        <w:rPr>
          <w:rFonts w:ascii="Times New Roman" w:hAnsi="Times New Roman" w:cs="Times New Roman"/>
          <w:b/>
          <w:sz w:val="24"/>
          <w:szCs w:val="24"/>
        </w:rPr>
        <w:t xml:space="preserve"> ЧЛЕНА ПРАВЛЕНИЯ АКЦИОНЕРНОГО ОБЩЕСТВА «</w:t>
      </w:r>
      <w:r w:rsidRPr="003F6C1A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НАУЧНО-ИССЛЕДОВАТЕЛЬСКИЙ ИНСТИТУТ КАРДИОЛОГИИ И ВНУТРЕННИХ БОЛЕЗНЕЙ</w:t>
      </w:r>
      <w:r w:rsidRPr="003F6C1A">
        <w:rPr>
          <w:rFonts w:ascii="Times New Roman" w:hAnsi="Times New Roman" w:cs="Times New Roman"/>
          <w:b/>
          <w:sz w:val="24"/>
          <w:szCs w:val="24"/>
        </w:rPr>
        <w:t>»</w:t>
      </w:r>
    </w:p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81"/>
        <w:gridCol w:w="2481"/>
        <w:gridCol w:w="3934"/>
      </w:tblGrid>
      <w:tr w:rsidR="005F456D" w:rsidRPr="003F6C1A" w:rsidTr="002079AA">
        <w:tc>
          <w:tcPr>
            <w:tcW w:w="5637" w:type="dxa"/>
            <w:gridSpan w:val="3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34" w:type="dxa"/>
            <w:vMerge w:val="restart"/>
            <w:vAlign w:val="center"/>
          </w:tcPr>
          <w:p w:rsidR="005F456D" w:rsidRPr="003F6C1A" w:rsidRDefault="005F456D" w:rsidP="0020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5F456D" w:rsidRPr="003F6C1A" w:rsidRDefault="005F456D" w:rsidP="0020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/ цветное,</w:t>
            </w:r>
          </w:p>
          <w:p w:rsidR="005F456D" w:rsidRPr="003F6C1A" w:rsidRDefault="005F456D" w:rsidP="0020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3х4)</w:t>
            </w:r>
          </w:p>
        </w:tc>
      </w:tr>
      <w:tr w:rsidR="005F456D" w:rsidRPr="003F6C1A" w:rsidTr="002079AA">
        <w:tc>
          <w:tcPr>
            <w:tcW w:w="5637" w:type="dxa"/>
            <w:gridSpan w:val="3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/категория</w:t>
            </w: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3934" w:type="dxa"/>
            <w:vMerge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5637" w:type="dxa"/>
            <w:gridSpan w:val="3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индивидуальный идентификационный номер)</w:t>
            </w:r>
          </w:p>
        </w:tc>
        <w:tc>
          <w:tcPr>
            <w:tcW w:w="3934" w:type="dxa"/>
            <w:vMerge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9571" w:type="dxa"/>
            <w:gridSpan w:val="4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Дата и место рождения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Ұлты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қалауы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Национальность (по желанию)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Семейное положение, наличие детей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бітірген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Год окончания и наименование учебного заведения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біліктілігі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Квалификация по специальности, ученая степень, ученое звание (при наличии)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тілдерін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Владение иностранными языками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наградалары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құрметті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атақтары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Государственные награды, почетные звания (при наличии)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Дипломатиялық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әскери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атақтары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сыныптық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шені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Дипломатический ранг, воинское, специальное звание, классный чин (при наличии)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негізі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Вид взыскания, дата и основания его наложения (при наличии)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жылдағы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тиімділігін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сайынғы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істеген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істеген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кезеңіндегі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қызметшілер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толтырады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) / Дата и результаты ежегодной оценки эффективности деятельности за последние три года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b/>
                <w:sz w:val="24"/>
                <w:szCs w:val="24"/>
              </w:rPr>
              <w:t>ЕҢБЕК ЖОЛЫ/ТРУДОВАЯ ДЕЯТЕЛЬНОСТЬ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Дата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мекеменің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орналасқан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должность*, место работы, местонахождение организации</w:t>
            </w: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қабылданған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248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босатылған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6D" w:rsidRPr="003F6C1A" w:rsidTr="002079AA">
        <w:tc>
          <w:tcPr>
            <w:tcW w:w="675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Кандидаттың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қолы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  <w:tc>
          <w:tcPr>
            <w:tcW w:w="3934" w:type="dxa"/>
          </w:tcPr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F456D" w:rsidRPr="003F6C1A" w:rsidRDefault="005F456D" w:rsidP="0020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3F6C1A">
              <w:rPr>
                <w:rFonts w:ascii="Times New Roman" w:hAnsi="Times New Roman" w:cs="Times New Roman"/>
                <w:sz w:val="24"/>
                <w:szCs w:val="24"/>
              </w:rPr>
              <w:t xml:space="preserve"> / дата</w:t>
            </w:r>
          </w:p>
        </w:tc>
      </w:tr>
    </w:tbl>
    <w:p w:rsidR="005F456D" w:rsidRPr="003F6C1A" w:rsidRDefault="005F456D" w:rsidP="005F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1A">
        <w:rPr>
          <w:rFonts w:ascii="Times New Roman" w:hAnsi="Times New Roman" w:cs="Times New Roman"/>
          <w:sz w:val="24"/>
          <w:szCs w:val="24"/>
        </w:rPr>
        <w:t>* Примечание: в послужном списке каждая занимаемая должность заполняется в отдельной графе</w:t>
      </w:r>
    </w:p>
    <w:p w:rsidR="004C2BEC" w:rsidRPr="005F456D" w:rsidRDefault="004C2BEC" w:rsidP="005F456D">
      <w:pPr>
        <w:jc w:val="both"/>
      </w:pPr>
      <w:bookmarkStart w:id="1" w:name="_GoBack"/>
      <w:bookmarkEnd w:id="1"/>
    </w:p>
    <w:sectPr w:rsidR="004C2BEC" w:rsidRPr="005F456D" w:rsidSect="009859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D"/>
    <w:rsid w:val="004C2BEC"/>
    <w:rsid w:val="005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AE4EE-BB55-4E88-8854-CE33183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6D"/>
    <w:pPr>
      <w:spacing w:after="0" w:line="240" w:lineRule="auto"/>
    </w:pPr>
  </w:style>
  <w:style w:type="table" w:styleId="a4">
    <w:name w:val="Table Grid"/>
    <w:basedOn w:val="a1"/>
    <w:uiPriority w:val="59"/>
    <w:rsid w:val="005F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4000002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K20000003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hyperlink" Target="https://adilet.zan.kz/rus/docs/Z970000151_" TargetMode="External"/><Relationship Id="rId5" Type="http://schemas.openxmlformats.org/officeDocument/2006/relationships/hyperlink" Target="https://adilet.zan.kz/rus/docs/K940001000_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Z150000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2023-05-31T02:49:00Z</dcterms:created>
  <dcterms:modified xsi:type="dcterms:W3CDTF">2023-05-31T02:50:00Z</dcterms:modified>
</cp:coreProperties>
</file>