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601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</w:tblGrid>
      <w:tr w:rsidR="003D0E64" w:rsidRPr="00FA1202" w:rsidTr="00C850A2">
        <w:trPr>
          <w:jc w:val="right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64" w:rsidRPr="00FA1202" w:rsidRDefault="003D0E64" w:rsidP="00C850A2">
            <w:pPr>
              <w:widowControl/>
              <w:autoSpaceDE/>
              <w:autoSpaceDN/>
              <w:adjustRightInd/>
              <w:spacing w:line="240" w:lineRule="auto"/>
              <w:ind w:left="3186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средств,медицинских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</w:tbl>
    <w:p w:rsidR="00C82672" w:rsidRPr="000757AE" w:rsidRDefault="00C82672" w:rsidP="00C82672">
      <w:pPr>
        <w:spacing w:line="240" w:lineRule="auto"/>
        <w:jc w:val="right"/>
        <w:rPr>
          <w:b/>
          <w:sz w:val="22"/>
          <w:szCs w:val="22"/>
        </w:rPr>
      </w:pPr>
    </w:p>
    <w:p w:rsidR="00E57E49" w:rsidRPr="000757AE" w:rsidRDefault="00E57E49" w:rsidP="00C82672">
      <w:pPr>
        <w:spacing w:line="240" w:lineRule="auto"/>
        <w:jc w:val="right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«Изделий</w:t>
      </w:r>
      <w:r w:rsidR="00831765" w:rsidRPr="000757AE">
        <w:rPr>
          <w:b/>
          <w:sz w:val="22"/>
          <w:szCs w:val="22"/>
        </w:rPr>
        <w:t xml:space="preserve"> медицинского назначения»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C850A2" w:rsidRPr="00C850A2"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C850A2" w:rsidRPr="00C850A2">
        <w:rPr>
          <w:color w:val="000000"/>
          <w:spacing w:val="2"/>
          <w:sz w:val="22"/>
          <w:szCs w:val="22"/>
          <w:shd w:val="clear" w:color="auto" w:fill="FFFFFF"/>
        </w:rPr>
        <w:t>28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C850A2">
        <w:rPr>
          <w:color w:val="000000"/>
          <w:spacing w:val="2"/>
          <w:sz w:val="22"/>
          <w:szCs w:val="22"/>
          <w:shd w:val="clear" w:color="auto" w:fill="FFFFFF"/>
          <w:lang w:val="kk-KZ"/>
        </w:rPr>
        <w:t>июня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C850A2">
        <w:rPr>
          <w:color w:val="000000"/>
          <w:spacing w:val="2"/>
          <w:sz w:val="22"/>
          <w:szCs w:val="22"/>
          <w:shd w:val="clear" w:color="auto" w:fill="FFFFFF"/>
          <w:lang w:val="kk-KZ"/>
        </w:rPr>
        <w:t>4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636822" w:rsidRPr="00636822">
        <w:rPr>
          <w:sz w:val="22"/>
          <w:szCs w:val="22"/>
          <w:u w:val="single"/>
        </w:rPr>
        <w:t>KZ6896502F0017746519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p w:rsidR="00C850A2" w:rsidRDefault="00C850A2" w:rsidP="00C850A2">
      <w:pPr>
        <w:spacing w:line="360" w:lineRule="auto"/>
        <w:jc w:val="center"/>
        <w:rPr>
          <w:b/>
          <w:color w:val="000000"/>
          <w:sz w:val="20"/>
          <w:szCs w:val="20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709"/>
        <w:gridCol w:w="850"/>
        <w:gridCol w:w="567"/>
        <w:gridCol w:w="851"/>
        <w:gridCol w:w="1701"/>
        <w:gridCol w:w="1276"/>
        <w:gridCol w:w="708"/>
        <w:gridCol w:w="851"/>
        <w:gridCol w:w="1134"/>
      </w:tblGrid>
      <w:tr w:rsidR="004E6BFB" w:rsidRPr="00E84CB7" w:rsidTr="004E6BFB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4CB7">
              <w:rPr>
                <w:b/>
                <w:bCs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 xml:space="preserve">Кол-во к закупу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Условия поставки (в соответствии с ИНКОТЕРМС 2020)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Размер авансового платежа,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84CB7">
              <w:rPr>
                <w:b/>
                <w:bCs/>
                <w:sz w:val="18"/>
                <w:szCs w:val="18"/>
              </w:rPr>
              <w:t>Сумма, выделенная для закупок способом тендера (по лоту №), тенге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Коронарный управляемый проводник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99 000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2 970 000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Устройство для закрытия места пункции сосудов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75 000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1 875 000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Клей хирургический биологический, шприц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279 800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13 990 000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Клей хирургический биологический, шприц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197 800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3 956 000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Трубки для заполнения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69 740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697 400</w:t>
            </w:r>
          </w:p>
        </w:tc>
      </w:tr>
      <w:tr w:rsidR="004E6BFB" w:rsidRPr="00E84CB7" w:rsidTr="004E6BFB">
        <w:trPr>
          <w:trHeight w:val="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Тканевая заплата из бычьего перикарда 6*10; 7*10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444 000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2 220 000</w:t>
            </w:r>
          </w:p>
        </w:tc>
      </w:tr>
      <w:tr w:rsidR="004E6BFB" w:rsidRPr="00E84CB7" w:rsidTr="004E6BFB">
        <w:trPr>
          <w:trHeight w:val="6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Тканевая заплата из бычьего перикарда 8*14; 10*16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598 500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2 992 500</w:t>
            </w:r>
          </w:p>
        </w:tc>
      </w:tr>
      <w:tr w:rsidR="004E6BFB" w:rsidRPr="00E84CB7" w:rsidTr="004E6BFB">
        <w:trPr>
          <w:trHeight w:val="8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84CB7">
              <w:rPr>
                <w:sz w:val="16"/>
                <w:szCs w:val="16"/>
              </w:rPr>
              <w:t xml:space="preserve">Процедурные </w:t>
            </w:r>
          </w:p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6"/>
                <w:szCs w:val="16"/>
              </w:rPr>
              <w:t>комплекты для проведения операционных вмешательств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84CB7">
              <w:rPr>
                <w:color w:val="000000"/>
                <w:sz w:val="16"/>
                <w:szCs w:val="16"/>
              </w:rPr>
              <w:t>Процедурный комплект для ЭФИ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комплект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40 840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9 393 200</w:t>
            </w:r>
          </w:p>
        </w:tc>
      </w:tr>
      <w:tr w:rsidR="004E6BFB" w:rsidRPr="00E84CB7" w:rsidTr="004E6BFB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rPr>
                <w:color w:val="000000"/>
                <w:sz w:val="16"/>
                <w:szCs w:val="16"/>
              </w:rPr>
            </w:pPr>
            <w:r w:rsidRPr="00E84CB7">
              <w:rPr>
                <w:color w:val="000000"/>
                <w:sz w:val="16"/>
                <w:szCs w:val="16"/>
              </w:rPr>
              <w:t xml:space="preserve">Процедурный комплект для амбулаторной </w:t>
            </w:r>
            <w:proofErr w:type="spellStart"/>
            <w:r w:rsidRPr="00E84CB7">
              <w:rPr>
                <w:color w:val="000000"/>
                <w:sz w:val="16"/>
                <w:szCs w:val="16"/>
              </w:rPr>
              <w:t>коронарографии</w:t>
            </w:r>
            <w:proofErr w:type="spellEnd"/>
            <w:r w:rsidRPr="00E84CB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31 480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31 480 000</w:t>
            </w:r>
          </w:p>
        </w:tc>
      </w:tr>
      <w:tr w:rsidR="004E6BFB" w:rsidRPr="00E84CB7" w:rsidTr="004E6BFB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rPr>
                <w:color w:val="000000"/>
                <w:sz w:val="16"/>
                <w:szCs w:val="16"/>
              </w:rPr>
            </w:pPr>
            <w:r w:rsidRPr="00E84CB7">
              <w:rPr>
                <w:color w:val="000000"/>
                <w:sz w:val="16"/>
                <w:szCs w:val="16"/>
              </w:rPr>
              <w:t xml:space="preserve">Процедурный комплект для </w:t>
            </w:r>
            <w:proofErr w:type="spellStart"/>
            <w:r w:rsidRPr="00E84CB7">
              <w:rPr>
                <w:color w:val="000000"/>
                <w:sz w:val="16"/>
                <w:szCs w:val="16"/>
              </w:rPr>
              <w:t>коронарографии</w:t>
            </w:r>
            <w:proofErr w:type="spellEnd"/>
            <w:r w:rsidRPr="00E84CB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56 945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37 014 250</w:t>
            </w:r>
          </w:p>
        </w:tc>
      </w:tr>
      <w:tr w:rsidR="004E6BFB" w:rsidRPr="00E84CB7" w:rsidTr="004E6BFB">
        <w:trPr>
          <w:trHeight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rPr>
                <w:color w:val="000000"/>
                <w:sz w:val="16"/>
                <w:szCs w:val="16"/>
              </w:rPr>
            </w:pPr>
            <w:r w:rsidRPr="00E84CB7">
              <w:rPr>
                <w:color w:val="000000"/>
                <w:sz w:val="16"/>
                <w:szCs w:val="16"/>
              </w:rPr>
              <w:t xml:space="preserve">Процедурный комплект для </w:t>
            </w:r>
            <w:proofErr w:type="spellStart"/>
            <w:r w:rsidRPr="00E84CB7">
              <w:rPr>
                <w:color w:val="000000"/>
                <w:sz w:val="16"/>
                <w:szCs w:val="16"/>
              </w:rPr>
              <w:t>Кардио</w:t>
            </w:r>
            <w:proofErr w:type="spellEnd"/>
            <w:r w:rsidRPr="00E84CB7">
              <w:rPr>
                <w:color w:val="000000"/>
                <w:sz w:val="16"/>
                <w:szCs w:val="16"/>
              </w:rPr>
              <w:t xml:space="preserve"> операции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235 520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73 482 240</w:t>
            </w:r>
          </w:p>
        </w:tc>
      </w:tr>
      <w:tr w:rsidR="004E6BFB" w:rsidRPr="00E84CB7" w:rsidTr="004E6BFB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rPr>
                <w:color w:val="000000"/>
                <w:sz w:val="16"/>
                <w:szCs w:val="16"/>
              </w:rPr>
            </w:pPr>
            <w:r w:rsidRPr="00E84CB7">
              <w:rPr>
                <w:color w:val="000000"/>
                <w:sz w:val="16"/>
                <w:szCs w:val="16"/>
              </w:rPr>
              <w:t>Процедурный комплект для катетеризации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11 285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3 385 500</w:t>
            </w:r>
          </w:p>
        </w:tc>
      </w:tr>
      <w:tr w:rsidR="004E6BFB" w:rsidRPr="00E84CB7" w:rsidTr="004E6BFB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Коллагеновая губка c гентамицином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111 510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22 302 000</w:t>
            </w:r>
          </w:p>
        </w:tc>
      </w:tr>
      <w:tr w:rsidR="004E6BFB" w:rsidRPr="00E84CB7" w:rsidTr="004E6BFB">
        <w:trPr>
          <w:trHeight w:val="7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Лигирующая</w:t>
            </w:r>
            <w:proofErr w:type="spellEnd"/>
            <w:r w:rsidRPr="00E84CB7">
              <w:rPr>
                <w:sz w:val="18"/>
                <w:szCs w:val="18"/>
              </w:rPr>
              <w:t xml:space="preserve"> клипса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146 000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13 140 000</w:t>
            </w:r>
          </w:p>
        </w:tc>
      </w:tr>
      <w:tr w:rsidR="004E6BFB" w:rsidRPr="00E84CB7" w:rsidTr="004E6BFB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Сосудистый протез линейный (диаметр 8,10,12,14,16,18мм)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263 760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791 280</w:t>
            </w:r>
          </w:p>
        </w:tc>
      </w:tr>
      <w:tr w:rsidR="004E6BFB" w:rsidRPr="00E84CB7" w:rsidTr="004E6BFB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АО «НИИК и ВБ»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Сосудистый протез линейный (диаметр 6,7,8,10мм)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E84CB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По заявке Заказчика в течение 15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 xml:space="preserve">г. Алматы, </w:t>
            </w:r>
            <w:proofErr w:type="spellStart"/>
            <w:r w:rsidRPr="00E84CB7">
              <w:rPr>
                <w:sz w:val="18"/>
                <w:szCs w:val="18"/>
              </w:rPr>
              <w:t>ул.Айтеке</w:t>
            </w:r>
            <w:proofErr w:type="spellEnd"/>
            <w:r w:rsidRPr="00E84CB7">
              <w:rPr>
                <w:sz w:val="18"/>
                <w:szCs w:val="18"/>
              </w:rPr>
              <w:t xml:space="preserve"> </w:t>
            </w:r>
            <w:proofErr w:type="spellStart"/>
            <w:r w:rsidRPr="00E84CB7">
              <w:rPr>
                <w:sz w:val="18"/>
                <w:szCs w:val="18"/>
              </w:rPr>
              <w:t>би</w:t>
            </w:r>
            <w:proofErr w:type="spellEnd"/>
            <w:r w:rsidRPr="00E84CB7">
              <w:rPr>
                <w:sz w:val="18"/>
                <w:szCs w:val="18"/>
              </w:rPr>
              <w:t>, 120/25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349 490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FB" w:rsidRPr="00E84CB7" w:rsidRDefault="004E6BFB" w:rsidP="00CE6AC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84CB7">
              <w:rPr>
                <w:sz w:val="18"/>
                <w:szCs w:val="18"/>
              </w:rPr>
              <w:t>1 048 470</w:t>
            </w:r>
          </w:p>
        </w:tc>
      </w:tr>
    </w:tbl>
    <w:p w:rsidR="00C850A2" w:rsidRDefault="00C850A2" w:rsidP="00BF6278">
      <w:pPr>
        <w:spacing w:line="240" w:lineRule="auto"/>
        <w:rPr>
          <w:sz w:val="22"/>
          <w:szCs w:val="22"/>
        </w:rPr>
      </w:pPr>
    </w:p>
    <w:p w:rsidR="004E6BFB" w:rsidRDefault="004E6BFB" w:rsidP="00BF6278">
      <w:pPr>
        <w:spacing w:line="240" w:lineRule="auto"/>
        <w:rPr>
          <w:sz w:val="22"/>
          <w:szCs w:val="22"/>
        </w:rPr>
      </w:pPr>
    </w:p>
    <w:p w:rsidR="004E6BFB" w:rsidRPr="004E6BFB" w:rsidRDefault="004E6BFB" w:rsidP="00BF6278">
      <w:pPr>
        <w:spacing w:line="240" w:lineRule="auto"/>
        <w:rPr>
          <w:sz w:val="22"/>
          <w:szCs w:val="22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lastRenderedPageBreak/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 xml:space="preserve">с </w:t>
      </w:r>
      <w:r w:rsidR="00C05A29">
        <w:rPr>
          <w:sz w:val="22"/>
          <w:szCs w:val="22"/>
        </w:rPr>
        <w:t xml:space="preserve">        </w:t>
      </w:r>
      <w:proofErr w:type="gramStart"/>
      <w:r w:rsidR="00C05A29">
        <w:rPr>
          <w:sz w:val="22"/>
          <w:szCs w:val="22"/>
        </w:rPr>
        <w:t xml:space="preserve">   «</w:t>
      </w:r>
      <w:proofErr w:type="gramEnd"/>
      <w:r w:rsidR="00C05A29">
        <w:rPr>
          <w:sz w:val="22"/>
          <w:szCs w:val="22"/>
        </w:rPr>
        <w:t>2</w:t>
      </w:r>
      <w:r w:rsidR="00C850A2">
        <w:rPr>
          <w:sz w:val="22"/>
          <w:szCs w:val="22"/>
          <w:lang w:val="kk-KZ"/>
        </w:rPr>
        <w:t>8</w:t>
      </w:r>
      <w:r w:rsidR="00C05A29">
        <w:rPr>
          <w:sz w:val="22"/>
          <w:szCs w:val="22"/>
        </w:rPr>
        <w:t xml:space="preserve">» </w:t>
      </w:r>
      <w:r w:rsidR="00C850A2">
        <w:rPr>
          <w:sz w:val="22"/>
          <w:szCs w:val="22"/>
          <w:lang w:val="kk-KZ"/>
        </w:rPr>
        <w:t>июн</w:t>
      </w:r>
      <w:r w:rsidR="007A3E28">
        <w:rPr>
          <w:sz w:val="22"/>
          <w:szCs w:val="22"/>
        </w:rPr>
        <w:t>я</w:t>
      </w:r>
      <w:r w:rsidR="00BF6278" w:rsidRPr="000757AE">
        <w:rPr>
          <w:sz w:val="22"/>
          <w:szCs w:val="22"/>
        </w:rPr>
        <w:t xml:space="preserve"> 202</w:t>
      </w:r>
      <w:r w:rsidR="00C850A2">
        <w:rPr>
          <w:sz w:val="22"/>
          <w:szCs w:val="22"/>
          <w:lang w:val="kk-KZ"/>
        </w:rPr>
        <w:t>4</w:t>
      </w:r>
      <w:r w:rsidR="00BF6278" w:rsidRPr="000757AE">
        <w:rPr>
          <w:sz w:val="22"/>
          <w:szCs w:val="22"/>
        </w:rPr>
        <w:t xml:space="preserve">г. </w:t>
      </w:r>
      <w:r w:rsidR="00831765" w:rsidRPr="000757AE">
        <w:rPr>
          <w:sz w:val="22"/>
          <w:szCs w:val="22"/>
        </w:rPr>
        <w:t xml:space="preserve">по </w:t>
      </w:r>
      <w:r w:rsidR="00C05A29">
        <w:rPr>
          <w:sz w:val="22"/>
          <w:szCs w:val="22"/>
        </w:rPr>
        <w:t>«</w:t>
      </w:r>
      <w:r w:rsidR="00C24003" w:rsidRPr="00C24003">
        <w:rPr>
          <w:sz w:val="22"/>
          <w:szCs w:val="22"/>
        </w:rPr>
        <w:t>24</w:t>
      </w:r>
      <w:r w:rsidR="008D4C57" w:rsidRPr="000757AE">
        <w:rPr>
          <w:sz w:val="22"/>
          <w:szCs w:val="22"/>
        </w:rPr>
        <w:t xml:space="preserve">» </w:t>
      </w:r>
      <w:r w:rsidR="00C850A2">
        <w:rPr>
          <w:sz w:val="22"/>
          <w:szCs w:val="22"/>
          <w:lang w:val="kk-KZ"/>
        </w:rPr>
        <w:t>июл</w:t>
      </w:r>
      <w:r w:rsidR="007A3E28">
        <w:rPr>
          <w:sz w:val="22"/>
          <w:szCs w:val="22"/>
        </w:rPr>
        <w:t>я</w:t>
      </w:r>
      <w:r w:rsidR="00C05A29">
        <w:rPr>
          <w:sz w:val="22"/>
          <w:szCs w:val="22"/>
        </w:rPr>
        <w:t xml:space="preserve"> 2024</w:t>
      </w:r>
      <w:r w:rsidR="00BF6278" w:rsidRPr="000757AE">
        <w:rPr>
          <w:sz w:val="22"/>
          <w:szCs w:val="22"/>
        </w:rPr>
        <w:t>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C05A29">
        <w:rPr>
          <w:sz w:val="22"/>
          <w:szCs w:val="22"/>
        </w:rPr>
        <w:t>часов «</w:t>
      </w:r>
      <w:r w:rsidR="00C24003" w:rsidRPr="00C24003">
        <w:rPr>
          <w:sz w:val="22"/>
          <w:szCs w:val="22"/>
        </w:rPr>
        <w:t>24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C850A2">
        <w:rPr>
          <w:sz w:val="22"/>
          <w:szCs w:val="22"/>
          <w:lang w:val="kk-KZ"/>
        </w:rPr>
        <w:t>июл</w:t>
      </w:r>
      <w:r w:rsidR="007A3E28">
        <w:rPr>
          <w:sz w:val="22"/>
          <w:szCs w:val="22"/>
          <w:lang w:val="kk-KZ"/>
        </w:rPr>
        <w:t>я</w:t>
      </w:r>
      <w:r w:rsidR="00C05A29">
        <w:rPr>
          <w:sz w:val="22"/>
          <w:szCs w:val="22"/>
        </w:rPr>
        <w:t xml:space="preserve"> 2024</w:t>
      </w:r>
      <w:r w:rsidRPr="000757AE">
        <w:rPr>
          <w:sz w:val="22"/>
          <w:szCs w:val="22"/>
        </w:rPr>
        <w:t>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1524A1" w:rsidRPr="000757AE" w:rsidRDefault="001524A1" w:rsidP="00057EE7">
      <w:pPr>
        <w:spacing w:line="240" w:lineRule="auto"/>
        <w:ind w:firstLine="540"/>
        <w:rPr>
          <w:sz w:val="22"/>
          <w:szCs w:val="22"/>
        </w:rPr>
      </w:pPr>
    </w:p>
    <w:p w:rsidR="00CE51C7" w:rsidRPr="000757AE" w:rsidRDefault="00057EE7" w:rsidP="007A3E28">
      <w:pPr>
        <w:spacing w:line="240" w:lineRule="auto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</w:t>
      </w:r>
      <w:r w:rsidR="007A3E28">
        <w:rPr>
          <w:sz w:val="22"/>
          <w:szCs w:val="22"/>
        </w:rPr>
        <w:t xml:space="preserve"> с тендерными </w:t>
      </w:r>
      <w:r w:rsidRPr="000757AE">
        <w:rPr>
          <w:sz w:val="22"/>
          <w:szCs w:val="22"/>
        </w:rPr>
        <w:t>заявками. Дополнительную информацию и справку можно полу</w:t>
      </w:r>
      <w:r w:rsidR="007A3E28">
        <w:rPr>
          <w:sz w:val="22"/>
          <w:szCs w:val="22"/>
        </w:rPr>
        <w:t>чить по телефону: 8/727/267-68-</w:t>
      </w:r>
      <w:r w:rsidRPr="000757AE">
        <w:rPr>
          <w:sz w:val="22"/>
          <w:szCs w:val="22"/>
        </w:rPr>
        <w:t>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260E65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  <w:lang w:val="kk-KZ"/>
        </w:rPr>
        <w:t>Председатель тендерной комиссии:</w:t>
      </w:r>
      <w:r w:rsidRPr="00260E65">
        <w:rPr>
          <w:sz w:val="22"/>
          <w:szCs w:val="22"/>
        </w:rPr>
        <w:t xml:space="preserve"> </w:t>
      </w:r>
      <w:r w:rsidR="008D4C57" w:rsidRPr="00260E65">
        <w:rPr>
          <w:sz w:val="22"/>
          <w:szCs w:val="22"/>
        </w:rPr>
        <w:t>Заместитель</w:t>
      </w:r>
      <w:r w:rsidR="00CF6DD3" w:rsidRPr="00260E65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260E65">
        <w:rPr>
          <w:sz w:val="22"/>
          <w:szCs w:val="22"/>
        </w:rPr>
        <w:t>Тәжімұрат</w:t>
      </w:r>
      <w:proofErr w:type="spellEnd"/>
      <w:r w:rsidR="00CF6DD3" w:rsidRPr="00260E65">
        <w:rPr>
          <w:sz w:val="22"/>
          <w:szCs w:val="22"/>
        </w:rPr>
        <w:t xml:space="preserve"> </w:t>
      </w:r>
      <w:proofErr w:type="spellStart"/>
      <w:r w:rsidR="00CF6DD3" w:rsidRPr="00260E65">
        <w:rPr>
          <w:sz w:val="22"/>
          <w:szCs w:val="22"/>
        </w:rPr>
        <w:t>Ермек</w:t>
      </w:r>
      <w:proofErr w:type="spellEnd"/>
      <w:r w:rsidR="00CF6DD3" w:rsidRPr="00260E65">
        <w:rPr>
          <w:sz w:val="22"/>
          <w:szCs w:val="22"/>
        </w:rPr>
        <w:t xml:space="preserve"> А</w:t>
      </w:r>
      <w:r w:rsidR="00CF6DD3" w:rsidRPr="00260E65">
        <w:rPr>
          <w:sz w:val="22"/>
          <w:szCs w:val="22"/>
          <w:lang w:val="kk-KZ"/>
        </w:rPr>
        <w:t>тшыбайұлы</w:t>
      </w:r>
      <w:r w:rsidR="00CF6DD3" w:rsidRPr="00260E65">
        <w:rPr>
          <w:sz w:val="22"/>
          <w:szCs w:val="22"/>
        </w:rPr>
        <w:t xml:space="preserve">. </w:t>
      </w:r>
    </w:p>
    <w:p w:rsidR="00E648DB" w:rsidRPr="00260E6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</w:rPr>
        <w:t>З</w:t>
      </w:r>
      <w:r w:rsidRPr="00260E65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260E65">
        <w:rPr>
          <w:sz w:val="22"/>
          <w:szCs w:val="22"/>
        </w:rPr>
        <w:t xml:space="preserve">: </w:t>
      </w:r>
      <w:r w:rsidR="00E648DB" w:rsidRPr="00260E65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260E65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260E65">
        <w:rPr>
          <w:color w:val="000000" w:themeColor="text1"/>
          <w:sz w:val="22"/>
          <w:szCs w:val="22"/>
        </w:rPr>
        <w:t xml:space="preserve"> Джамиля </w:t>
      </w:r>
      <w:proofErr w:type="spellStart"/>
      <w:r w:rsidR="00E648DB" w:rsidRPr="00260E65">
        <w:rPr>
          <w:color w:val="000000" w:themeColor="text1"/>
          <w:sz w:val="22"/>
          <w:szCs w:val="22"/>
        </w:rPr>
        <w:t>Ахтановна</w:t>
      </w:r>
      <w:proofErr w:type="spellEnd"/>
      <w:r w:rsidR="00796715" w:rsidRPr="00260E65">
        <w:rPr>
          <w:color w:val="000000" w:themeColor="text1"/>
          <w:sz w:val="22"/>
          <w:szCs w:val="22"/>
          <w:lang w:val="kk-KZ"/>
        </w:rPr>
        <w:t>.</w:t>
      </w:r>
    </w:p>
    <w:p w:rsidR="00BF6278" w:rsidRPr="00260E65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</w:rPr>
        <w:t>Член</w:t>
      </w:r>
      <w:r w:rsidR="00BF6278" w:rsidRPr="00260E65">
        <w:rPr>
          <w:sz w:val="22"/>
          <w:szCs w:val="22"/>
          <w:lang w:val="kk-KZ"/>
        </w:rPr>
        <w:t>ы</w:t>
      </w:r>
      <w:r w:rsidRPr="00260E65">
        <w:rPr>
          <w:sz w:val="22"/>
          <w:szCs w:val="22"/>
        </w:rPr>
        <w:t xml:space="preserve"> тендерной комиссии: </w:t>
      </w:r>
    </w:p>
    <w:p w:rsidR="00260E65" w:rsidRPr="00260E65" w:rsidRDefault="00260E65" w:rsidP="00260E65">
      <w:pPr>
        <w:spacing w:line="240" w:lineRule="auto"/>
        <w:ind w:firstLine="539"/>
        <w:contextualSpacing/>
        <w:jc w:val="left"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sz w:val="22"/>
          <w:szCs w:val="22"/>
        </w:rPr>
        <w:t xml:space="preserve"> отдела государственных закупок – </w:t>
      </w:r>
      <w:r w:rsidRPr="00260E65">
        <w:rPr>
          <w:sz w:val="22"/>
          <w:szCs w:val="22"/>
          <w:lang w:val="kk-KZ"/>
        </w:rPr>
        <w:t>Муратханов Мадияр Муратханулы</w:t>
      </w:r>
    </w:p>
    <w:p w:rsidR="00260E65" w:rsidRPr="00260E65" w:rsidRDefault="00260E65" w:rsidP="00260E65">
      <w:pPr>
        <w:shd w:val="clear" w:color="auto" w:fill="FFFFFF" w:themeFill="background1"/>
        <w:spacing w:line="240" w:lineRule="auto"/>
        <w:ind w:firstLine="539"/>
        <w:contextualSpacing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рентгенэндоваскулярного</w:t>
      </w:r>
      <w:proofErr w:type="spellEnd"/>
      <w:r w:rsidRPr="00260E65">
        <w:rPr>
          <w:color w:val="000000" w:themeColor="text1"/>
          <w:sz w:val="22"/>
          <w:szCs w:val="22"/>
        </w:rPr>
        <w:t xml:space="preserve"> операционного блока </w:t>
      </w:r>
      <w:r w:rsidRPr="00260E65">
        <w:rPr>
          <w:sz w:val="22"/>
          <w:szCs w:val="22"/>
          <w:lang w:val="kk-KZ"/>
        </w:rPr>
        <w:t>– Колесников Алексей Евгеньевич</w:t>
      </w:r>
    </w:p>
    <w:p w:rsidR="00260E65" w:rsidRPr="00260E65" w:rsidRDefault="003C4B7F" w:rsidP="00260E65">
      <w:pPr>
        <w:shd w:val="clear" w:color="auto" w:fill="FFFFFF" w:themeFill="background1"/>
        <w:spacing w:line="240" w:lineRule="auto"/>
        <w:ind w:firstLine="539"/>
        <w:contextualSpacing/>
        <w:rPr>
          <w:sz w:val="22"/>
          <w:szCs w:val="22"/>
          <w:lang w:val="kk-KZ"/>
        </w:rPr>
      </w:pPr>
      <w:r w:rsidRPr="003C4B7F">
        <w:rPr>
          <w:color w:val="000000" w:themeColor="text1"/>
          <w:sz w:val="22"/>
          <w:szCs w:val="22"/>
        </w:rPr>
        <w:t>Директор по лечебной работе</w:t>
      </w:r>
      <w:r w:rsidR="00260E65" w:rsidRPr="00260E65">
        <w:rPr>
          <w:color w:val="000000" w:themeColor="text1"/>
          <w:sz w:val="22"/>
          <w:szCs w:val="22"/>
        </w:rPr>
        <w:t xml:space="preserve">– </w:t>
      </w:r>
      <w:proofErr w:type="spellStart"/>
      <w:r w:rsidRPr="003C4B7F">
        <w:rPr>
          <w:color w:val="000000" w:themeColor="text1"/>
          <w:sz w:val="22"/>
          <w:szCs w:val="22"/>
        </w:rPr>
        <w:t>Оспанова</w:t>
      </w:r>
      <w:proofErr w:type="spellEnd"/>
      <w:r w:rsidRPr="003C4B7F">
        <w:rPr>
          <w:color w:val="000000" w:themeColor="text1"/>
          <w:sz w:val="22"/>
          <w:szCs w:val="22"/>
        </w:rPr>
        <w:t xml:space="preserve"> Гульнара </w:t>
      </w:r>
      <w:proofErr w:type="spellStart"/>
      <w:r w:rsidRPr="003C4B7F">
        <w:rPr>
          <w:color w:val="000000" w:themeColor="text1"/>
          <w:sz w:val="22"/>
          <w:szCs w:val="22"/>
        </w:rPr>
        <w:t>Ермахановна</w:t>
      </w:r>
      <w:proofErr w:type="spellEnd"/>
      <w:r w:rsidR="00260E65" w:rsidRPr="00260E65">
        <w:rPr>
          <w:color w:val="000000" w:themeColor="text1"/>
          <w:sz w:val="22"/>
          <w:szCs w:val="22"/>
        </w:rPr>
        <w:t>.</w:t>
      </w:r>
    </w:p>
    <w:p w:rsidR="000F44BD" w:rsidRDefault="00AA609F" w:rsidP="00260E65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color w:val="000000" w:themeColor="text1"/>
          <w:sz w:val="22"/>
          <w:szCs w:val="22"/>
          <w:lang w:val="kk-KZ"/>
        </w:rPr>
        <w:t xml:space="preserve"> хирургической службы-заведующий отделением кардиохирургии с  лаборатории искуственного кровообращения и операционного блока</w:t>
      </w:r>
      <w:r w:rsidRPr="00260E65">
        <w:rPr>
          <w:sz w:val="22"/>
          <w:szCs w:val="22"/>
          <w:lang w:val="kk-KZ"/>
        </w:rPr>
        <w:t xml:space="preserve"> – </w:t>
      </w:r>
      <w:proofErr w:type="spellStart"/>
      <w:r w:rsidRPr="00260E65">
        <w:rPr>
          <w:color w:val="000000" w:themeColor="text1"/>
          <w:sz w:val="22"/>
          <w:szCs w:val="22"/>
        </w:rPr>
        <w:t>Тулеутаев</w:t>
      </w:r>
      <w:proofErr w:type="spellEnd"/>
      <w:r w:rsidRPr="00260E65">
        <w:rPr>
          <w:color w:val="000000" w:themeColor="text1"/>
          <w:sz w:val="22"/>
          <w:szCs w:val="22"/>
        </w:rPr>
        <w:t xml:space="preserve"> Рустем </w:t>
      </w:r>
      <w:proofErr w:type="spellStart"/>
      <w:r w:rsidRPr="00260E65">
        <w:rPr>
          <w:color w:val="000000" w:themeColor="text1"/>
          <w:sz w:val="22"/>
          <w:szCs w:val="22"/>
        </w:rPr>
        <w:t>Мухтарович</w:t>
      </w:r>
      <w:proofErr w:type="spellEnd"/>
      <w:r w:rsidR="00796715" w:rsidRPr="00260E65">
        <w:rPr>
          <w:sz w:val="22"/>
          <w:szCs w:val="22"/>
          <w:lang w:val="kk-KZ"/>
        </w:rPr>
        <w:t>.</w:t>
      </w:r>
    </w:p>
    <w:p w:rsidR="00260E65" w:rsidRPr="001524A1" w:rsidRDefault="00260E65" w:rsidP="001524A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  <w:sz w:val="22"/>
          <w:szCs w:val="22"/>
        </w:rPr>
      </w:pPr>
      <w:r w:rsidRPr="00260E65">
        <w:rPr>
          <w:color w:val="000000" w:themeColor="text1"/>
          <w:sz w:val="22"/>
          <w:szCs w:val="22"/>
        </w:rPr>
        <w:t xml:space="preserve">Юрист – </w:t>
      </w:r>
      <w:proofErr w:type="spellStart"/>
      <w:r w:rsidRPr="00260E65">
        <w:rPr>
          <w:color w:val="000000" w:themeColor="text1"/>
          <w:sz w:val="22"/>
          <w:szCs w:val="22"/>
        </w:rPr>
        <w:t>Шуканов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Арнур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Сапарбаевич</w:t>
      </w:r>
      <w:proofErr w:type="spellEnd"/>
    </w:p>
    <w:p w:rsidR="00150CD3" w:rsidRPr="00260E65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260E65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260E65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>Главный специалист</w:t>
      </w:r>
      <w:r w:rsidR="000F44BD" w:rsidRPr="00260E65">
        <w:rPr>
          <w:sz w:val="22"/>
          <w:szCs w:val="22"/>
        </w:rPr>
        <w:t xml:space="preserve"> отдела государственных закупок</w:t>
      </w:r>
      <w:r w:rsidR="00150CD3" w:rsidRPr="00260E65">
        <w:rPr>
          <w:sz w:val="22"/>
          <w:szCs w:val="22"/>
        </w:rPr>
        <w:t xml:space="preserve"> – </w:t>
      </w:r>
      <w:r w:rsidR="003C4B7F">
        <w:rPr>
          <w:sz w:val="22"/>
          <w:szCs w:val="22"/>
          <w:lang w:val="kk-KZ"/>
        </w:rPr>
        <w:t>Оналбаев Естияр Маратулы</w:t>
      </w:r>
      <w:r w:rsidR="00150CD3"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1" w:rsidRDefault="001524A1" w:rsidP="005F2A28">
      <w:pPr>
        <w:spacing w:line="240" w:lineRule="auto"/>
      </w:pPr>
      <w:r>
        <w:separator/>
      </w:r>
    </w:p>
  </w:endnote>
  <w:endnote w:type="continuationSeparator" w:id="0">
    <w:p w:rsidR="001524A1" w:rsidRDefault="001524A1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Pr="009427C8" w:rsidRDefault="001524A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524A1" w:rsidRPr="004E4E99" w:rsidRDefault="001524A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524A1" w:rsidRDefault="00152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1" w:rsidRDefault="001524A1" w:rsidP="005F2A28">
      <w:pPr>
        <w:spacing w:line="240" w:lineRule="auto"/>
      </w:pPr>
      <w:r>
        <w:separator/>
      </w:r>
    </w:p>
  </w:footnote>
  <w:footnote w:type="continuationSeparator" w:id="0">
    <w:p w:rsidR="001524A1" w:rsidRDefault="001524A1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Default="001524A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0CA3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453A4"/>
    <w:rsid w:val="00150CD3"/>
    <w:rsid w:val="001524A1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0E6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85C64"/>
    <w:rsid w:val="00396C94"/>
    <w:rsid w:val="003A4205"/>
    <w:rsid w:val="003A6AC5"/>
    <w:rsid w:val="003B37A2"/>
    <w:rsid w:val="003C3133"/>
    <w:rsid w:val="003C4A38"/>
    <w:rsid w:val="003C4B7F"/>
    <w:rsid w:val="003D0E64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0C78"/>
    <w:rsid w:val="004855CB"/>
    <w:rsid w:val="00485A48"/>
    <w:rsid w:val="00493AF6"/>
    <w:rsid w:val="004B2A1C"/>
    <w:rsid w:val="004C053A"/>
    <w:rsid w:val="004C315E"/>
    <w:rsid w:val="004C41D5"/>
    <w:rsid w:val="004E4E99"/>
    <w:rsid w:val="004E6BFB"/>
    <w:rsid w:val="004E718B"/>
    <w:rsid w:val="004F743C"/>
    <w:rsid w:val="00502F8C"/>
    <w:rsid w:val="00510572"/>
    <w:rsid w:val="00515F4D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36822"/>
    <w:rsid w:val="00640971"/>
    <w:rsid w:val="006512AD"/>
    <w:rsid w:val="00654294"/>
    <w:rsid w:val="00661002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3E28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22C06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A609F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05A29"/>
    <w:rsid w:val="00C14564"/>
    <w:rsid w:val="00C24003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850A2"/>
    <w:rsid w:val="00C93833"/>
    <w:rsid w:val="00CA4860"/>
    <w:rsid w:val="00CA515E"/>
    <w:rsid w:val="00CB5CCB"/>
    <w:rsid w:val="00CC472E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177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D54CC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7933-1510-4AE7-9198-2DFA4850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27</cp:revision>
  <cp:lastPrinted>2022-12-28T08:00:00Z</cp:lastPrinted>
  <dcterms:created xsi:type="dcterms:W3CDTF">2023-07-28T11:43:00Z</dcterms:created>
  <dcterms:modified xsi:type="dcterms:W3CDTF">2024-07-11T07:02:00Z</dcterms:modified>
</cp:coreProperties>
</file>