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E49" w:rsidRDefault="00E57E49" w:rsidP="00C82672">
      <w:pPr>
        <w:spacing w:line="240" w:lineRule="auto"/>
        <w:jc w:val="right"/>
      </w:pPr>
    </w:p>
    <w:p w:rsidR="00E57E49" w:rsidRDefault="00E57E49" w:rsidP="00C82672">
      <w:pPr>
        <w:spacing w:line="240" w:lineRule="auto"/>
        <w:jc w:val="right"/>
      </w:pPr>
    </w:p>
    <w:tbl>
      <w:tblPr>
        <w:tblW w:w="14601" w:type="dxa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1"/>
      </w:tblGrid>
      <w:tr w:rsidR="003D0E64" w:rsidRPr="00FA1202" w:rsidTr="00C850A2">
        <w:trPr>
          <w:jc w:val="right"/>
        </w:trPr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0E64" w:rsidRPr="00FA1202" w:rsidRDefault="003D0E64" w:rsidP="00C850A2">
            <w:pPr>
              <w:widowControl/>
              <w:autoSpaceDE/>
              <w:autoSpaceDN/>
              <w:adjustRightInd/>
              <w:spacing w:line="240" w:lineRule="auto"/>
              <w:ind w:left="3186"/>
              <w:jc w:val="right"/>
              <w:rPr>
                <w:color w:val="000000"/>
                <w:sz w:val="16"/>
                <w:szCs w:val="16"/>
              </w:rPr>
            </w:pPr>
            <w:r w:rsidRPr="00FA1202">
              <w:rPr>
                <w:color w:val="000000"/>
                <w:sz w:val="16"/>
                <w:szCs w:val="16"/>
              </w:rPr>
              <w:t>Прил</w:t>
            </w:r>
            <w:r>
              <w:rPr>
                <w:color w:val="000000"/>
                <w:sz w:val="16"/>
                <w:szCs w:val="16"/>
              </w:rPr>
              <w:t>ожение 4</w:t>
            </w:r>
            <w:r>
              <w:rPr>
                <w:color w:val="000000"/>
                <w:sz w:val="16"/>
                <w:szCs w:val="16"/>
              </w:rPr>
              <w:br/>
              <w:t xml:space="preserve">к Правилам организации </w:t>
            </w:r>
            <w:r w:rsidRPr="00FA1202">
              <w:rPr>
                <w:color w:val="000000"/>
                <w:sz w:val="16"/>
                <w:szCs w:val="16"/>
              </w:rPr>
              <w:t>и проведени</w:t>
            </w:r>
            <w:r>
              <w:rPr>
                <w:color w:val="000000"/>
                <w:sz w:val="16"/>
                <w:szCs w:val="16"/>
              </w:rPr>
              <w:t>я закупа</w:t>
            </w:r>
            <w:r>
              <w:rPr>
                <w:color w:val="000000"/>
                <w:sz w:val="16"/>
                <w:szCs w:val="16"/>
              </w:rPr>
              <w:br/>
              <w:t xml:space="preserve">лекарственных </w:t>
            </w:r>
            <w:proofErr w:type="spellStart"/>
            <w:r>
              <w:rPr>
                <w:color w:val="000000"/>
                <w:sz w:val="16"/>
                <w:szCs w:val="16"/>
              </w:rPr>
              <w:t>средств,медицинских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изделий </w:t>
            </w:r>
            <w:r w:rsidRPr="00FA1202">
              <w:rPr>
                <w:color w:val="000000"/>
                <w:sz w:val="16"/>
                <w:szCs w:val="16"/>
              </w:rPr>
              <w:t>и специализирован</w:t>
            </w:r>
            <w:r>
              <w:rPr>
                <w:color w:val="000000"/>
                <w:sz w:val="16"/>
                <w:szCs w:val="16"/>
              </w:rPr>
              <w:t>ных</w:t>
            </w:r>
            <w:r>
              <w:rPr>
                <w:color w:val="000000"/>
                <w:sz w:val="16"/>
                <w:szCs w:val="16"/>
              </w:rPr>
              <w:br/>
              <w:t xml:space="preserve">лечебных продуктов в рамках </w:t>
            </w:r>
            <w:r w:rsidRPr="00FA1202">
              <w:rPr>
                <w:color w:val="000000"/>
                <w:sz w:val="16"/>
                <w:szCs w:val="16"/>
              </w:rPr>
              <w:t>гарантированного объема</w:t>
            </w:r>
            <w:r>
              <w:rPr>
                <w:color w:val="000000"/>
                <w:sz w:val="16"/>
                <w:szCs w:val="16"/>
              </w:rPr>
              <w:br/>
              <w:t xml:space="preserve">бесплатной медицинской помощи, </w:t>
            </w:r>
            <w:r w:rsidRPr="00FA1202">
              <w:rPr>
                <w:color w:val="000000"/>
                <w:sz w:val="16"/>
                <w:szCs w:val="16"/>
              </w:rPr>
              <w:t>дополнительного объ</w:t>
            </w:r>
            <w:r>
              <w:rPr>
                <w:color w:val="000000"/>
                <w:sz w:val="16"/>
                <w:szCs w:val="16"/>
              </w:rPr>
              <w:t>ема</w:t>
            </w:r>
            <w:r>
              <w:rPr>
                <w:color w:val="000000"/>
                <w:sz w:val="16"/>
                <w:szCs w:val="16"/>
              </w:rPr>
              <w:br/>
              <w:t xml:space="preserve">медицинской помощи для лиц, </w:t>
            </w:r>
            <w:r w:rsidRPr="00FA1202">
              <w:rPr>
                <w:color w:val="000000"/>
                <w:sz w:val="16"/>
                <w:szCs w:val="16"/>
              </w:rPr>
              <w:t>содержащихся в следст</w:t>
            </w:r>
            <w:r>
              <w:rPr>
                <w:color w:val="000000"/>
                <w:sz w:val="16"/>
                <w:szCs w:val="16"/>
              </w:rPr>
              <w:t>венных</w:t>
            </w:r>
            <w:r>
              <w:rPr>
                <w:color w:val="000000"/>
                <w:sz w:val="16"/>
                <w:szCs w:val="16"/>
              </w:rPr>
              <w:br/>
              <w:t xml:space="preserve">изоляторах и учреждениях </w:t>
            </w:r>
            <w:r w:rsidRPr="00FA1202">
              <w:rPr>
                <w:color w:val="000000"/>
                <w:sz w:val="16"/>
                <w:szCs w:val="16"/>
              </w:rPr>
              <w:t>уголовно-</w:t>
            </w:r>
            <w:r>
              <w:rPr>
                <w:color w:val="000000"/>
                <w:sz w:val="16"/>
                <w:szCs w:val="16"/>
              </w:rPr>
              <w:t>исполнительной</w:t>
            </w:r>
            <w:r>
              <w:rPr>
                <w:color w:val="000000"/>
                <w:sz w:val="16"/>
                <w:szCs w:val="16"/>
              </w:rPr>
              <w:br/>
              <w:t xml:space="preserve">(пенитенциарной) </w:t>
            </w:r>
            <w:r w:rsidRPr="00FA1202">
              <w:rPr>
                <w:color w:val="000000"/>
                <w:sz w:val="16"/>
                <w:szCs w:val="16"/>
              </w:rPr>
              <w:t>системы, за счет бюдж</w:t>
            </w:r>
            <w:r>
              <w:rPr>
                <w:color w:val="000000"/>
                <w:sz w:val="16"/>
                <w:szCs w:val="16"/>
              </w:rPr>
              <w:t>етных</w:t>
            </w:r>
            <w:r>
              <w:rPr>
                <w:color w:val="000000"/>
                <w:sz w:val="16"/>
                <w:szCs w:val="16"/>
              </w:rPr>
              <w:br/>
              <w:t xml:space="preserve">средств и (или) в системе </w:t>
            </w:r>
            <w:r w:rsidRPr="00FA1202">
              <w:rPr>
                <w:color w:val="000000"/>
                <w:sz w:val="16"/>
                <w:szCs w:val="16"/>
              </w:rPr>
              <w:t>обязательного социал</w:t>
            </w:r>
            <w:r>
              <w:rPr>
                <w:color w:val="000000"/>
                <w:sz w:val="16"/>
                <w:szCs w:val="16"/>
              </w:rPr>
              <w:t>ьного</w:t>
            </w:r>
            <w:r>
              <w:rPr>
                <w:color w:val="000000"/>
                <w:sz w:val="16"/>
                <w:szCs w:val="16"/>
              </w:rPr>
              <w:br/>
              <w:t xml:space="preserve">медицинского страхования, </w:t>
            </w:r>
            <w:r w:rsidRPr="00FA1202">
              <w:rPr>
                <w:color w:val="000000"/>
                <w:sz w:val="16"/>
                <w:szCs w:val="16"/>
              </w:rPr>
              <w:t>фармацевтических услуг</w:t>
            </w:r>
          </w:p>
        </w:tc>
      </w:tr>
    </w:tbl>
    <w:p w:rsidR="00E57E49" w:rsidRPr="000757AE" w:rsidRDefault="00E57E49" w:rsidP="00C82672">
      <w:pPr>
        <w:spacing w:line="240" w:lineRule="auto"/>
        <w:jc w:val="right"/>
        <w:rPr>
          <w:b/>
          <w:sz w:val="22"/>
          <w:szCs w:val="22"/>
        </w:rPr>
      </w:pPr>
    </w:p>
    <w:p w:rsidR="00550A25" w:rsidRPr="00550A25" w:rsidRDefault="00550A25" w:rsidP="00550A25">
      <w:pPr>
        <w:spacing w:line="240" w:lineRule="auto"/>
        <w:jc w:val="center"/>
        <w:rPr>
          <w:b/>
          <w:sz w:val="22"/>
          <w:szCs w:val="22"/>
        </w:rPr>
      </w:pPr>
      <w:r w:rsidRPr="00550A25">
        <w:rPr>
          <w:b/>
          <w:sz w:val="22"/>
          <w:szCs w:val="22"/>
        </w:rPr>
        <w:t>Объявление о проведении тендера</w:t>
      </w:r>
    </w:p>
    <w:p w:rsidR="00164BC5" w:rsidRDefault="00550A25" w:rsidP="00550A25">
      <w:pPr>
        <w:spacing w:line="240" w:lineRule="auto"/>
        <w:jc w:val="center"/>
        <w:rPr>
          <w:b/>
          <w:sz w:val="22"/>
          <w:szCs w:val="22"/>
        </w:rPr>
      </w:pPr>
      <w:r w:rsidRPr="00550A25">
        <w:rPr>
          <w:b/>
          <w:sz w:val="22"/>
          <w:szCs w:val="22"/>
        </w:rPr>
        <w:t>по закупу «Медицинской техники»</w:t>
      </w:r>
    </w:p>
    <w:p w:rsidR="00550A25" w:rsidRPr="000757AE" w:rsidRDefault="00550A25" w:rsidP="00550A25">
      <w:pPr>
        <w:spacing w:line="240" w:lineRule="auto"/>
        <w:jc w:val="center"/>
        <w:rPr>
          <w:b/>
          <w:sz w:val="22"/>
          <w:szCs w:val="22"/>
        </w:rPr>
      </w:pPr>
    </w:p>
    <w:p w:rsidR="00865A0E" w:rsidRPr="000757AE" w:rsidRDefault="00C82672" w:rsidP="00DB0508">
      <w:pPr>
        <w:spacing w:line="240" w:lineRule="auto"/>
        <w:rPr>
          <w:sz w:val="22"/>
          <w:szCs w:val="22"/>
        </w:rPr>
      </w:pPr>
      <w:r w:rsidRPr="000757AE">
        <w:rPr>
          <w:color w:val="000000"/>
          <w:spacing w:val="2"/>
          <w:sz w:val="22"/>
          <w:szCs w:val="22"/>
          <w:shd w:val="clear" w:color="auto" w:fill="FFFFFF"/>
        </w:rPr>
        <w:t> </w:t>
      </w:r>
      <w:r w:rsidR="00865A0E" w:rsidRPr="000757AE">
        <w:rPr>
          <w:color w:val="000000"/>
          <w:spacing w:val="2"/>
          <w:sz w:val="22"/>
          <w:szCs w:val="22"/>
          <w:shd w:val="clear" w:color="auto" w:fill="FFFFFF"/>
        </w:rPr>
        <w:tab/>
      </w:r>
      <w:r w:rsidR="00057EE7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1. </w:t>
      </w:r>
      <w:r w:rsidR="00AD0574" w:rsidRPr="000757AE">
        <w:rPr>
          <w:b/>
          <w:color w:val="000000"/>
          <w:spacing w:val="2"/>
          <w:sz w:val="22"/>
          <w:szCs w:val="22"/>
          <w:shd w:val="clear" w:color="auto" w:fill="FFFFFF"/>
        </w:rPr>
        <w:t>Наименование заказчика, организатора закупа или единого дистрибьютора</w:t>
      </w:r>
      <w:r w:rsidR="00865A0E" w:rsidRPr="000757AE">
        <w:rPr>
          <w:b/>
          <w:color w:val="000000"/>
          <w:spacing w:val="2"/>
          <w:sz w:val="22"/>
          <w:szCs w:val="22"/>
          <w:shd w:val="clear" w:color="auto" w:fill="FFFFFF"/>
        </w:rPr>
        <w:t>:</w:t>
      </w:r>
      <w:r w:rsidR="00865A0E" w:rsidRPr="000757AE">
        <w:rPr>
          <w:b/>
          <w:sz w:val="22"/>
          <w:szCs w:val="22"/>
        </w:rPr>
        <w:t xml:space="preserve"> </w:t>
      </w:r>
      <w:r w:rsidR="00057EE7" w:rsidRPr="000757AE">
        <w:rPr>
          <w:sz w:val="22"/>
          <w:szCs w:val="22"/>
        </w:rPr>
        <w:t>А</w:t>
      </w:r>
      <w:r w:rsidR="000F44BD" w:rsidRPr="000757AE">
        <w:rPr>
          <w:sz w:val="22"/>
          <w:szCs w:val="22"/>
          <w:lang w:val="kk-KZ"/>
        </w:rPr>
        <w:t xml:space="preserve">кционерное общество </w:t>
      </w:r>
      <w:r w:rsidR="00057EE7" w:rsidRPr="000757AE">
        <w:rPr>
          <w:sz w:val="22"/>
          <w:szCs w:val="22"/>
        </w:rPr>
        <w:t>«Научно-исследовательский институт кардиологии и внутренних болезней».</w:t>
      </w:r>
    </w:p>
    <w:p w:rsidR="00AD0574" w:rsidRPr="000757AE" w:rsidRDefault="00AD0574" w:rsidP="00AD0574">
      <w:pPr>
        <w:spacing w:line="240" w:lineRule="auto"/>
        <w:rPr>
          <w:color w:val="000000"/>
          <w:spacing w:val="2"/>
          <w:sz w:val="22"/>
          <w:szCs w:val="22"/>
          <w:shd w:val="clear" w:color="auto" w:fill="FFFFFF"/>
        </w:rPr>
      </w:pPr>
      <w:r w:rsidRPr="000757AE">
        <w:rPr>
          <w:b/>
          <w:color w:val="000000"/>
          <w:spacing w:val="2"/>
          <w:sz w:val="22"/>
          <w:szCs w:val="22"/>
          <w:shd w:val="clear" w:color="auto" w:fill="FFFFFF"/>
        </w:rPr>
        <w:t xml:space="preserve">Номер и время размещения объявления: </w:t>
      </w:r>
      <w:r w:rsidR="00C82672" w:rsidRPr="000757AE">
        <w:rPr>
          <w:color w:val="000000"/>
          <w:spacing w:val="2"/>
          <w:sz w:val="22"/>
          <w:szCs w:val="22"/>
          <w:shd w:val="clear" w:color="auto" w:fill="FFFFFF"/>
        </w:rPr>
        <w:t>Тендер №</w:t>
      </w:r>
      <w:r w:rsidR="00A67E7F">
        <w:rPr>
          <w:color w:val="000000"/>
          <w:spacing w:val="2"/>
          <w:sz w:val="22"/>
          <w:szCs w:val="22"/>
          <w:shd w:val="clear" w:color="auto" w:fill="FFFFFF"/>
          <w:lang w:val="kk-KZ"/>
        </w:rPr>
        <w:t>5</w:t>
      </w:r>
      <w:r w:rsidR="000F44BD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r w:rsidR="00C82672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от </w:t>
      </w:r>
      <w:r w:rsidR="007D152E" w:rsidRPr="000757AE">
        <w:rPr>
          <w:color w:val="000000"/>
          <w:spacing w:val="2"/>
          <w:sz w:val="22"/>
          <w:szCs w:val="22"/>
          <w:shd w:val="clear" w:color="auto" w:fill="FFFFFF"/>
        </w:rPr>
        <w:t>«</w:t>
      </w:r>
      <w:r w:rsidR="00A67E7F">
        <w:rPr>
          <w:color w:val="000000"/>
          <w:spacing w:val="2"/>
          <w:sz w:val="22"/>
          <w:szCs w:val="22"/>
          <w:shd w:val="clear" w:color="auto" w:fill="FFFFFF"/>
        </w:rPr>
        <w:t>15</w:t>
      </w:r>
      <w:r w:rsidR="007D152E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» </w:t>
      </w:r>
      <w:r w:rsidR="00A67E7F">
        <w:rPr>
          <w:color w:val="000000"/>
          <w:spacing w:val="2"/>
          <w:sz w:val="22"/>
          <w:szCs w:val="22"/>
          <w:shd w:val="clear" w:color="auto" w:fill="FFFFFF"/>
          <w:lang w:val="kk-KZ"/>
        </w:rPr>
        <w:t>августа</w:t>
      </w:r>
      <w:r w:rsidR="004C41D5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 202</w:t>
      </w:r>
      <w:r w:rsidR="00C850A2">
        <w:rPr>
          <w:color w:val="000000"/>
          <w:spacing w:val="2"/>
          <w:sz w:val="22"/>
          <w:szCs w:val="22"/>
          <w:shd w:val="clear" w:color="auto" w:fill="FFFFFF"/>
          <w:lang w:val="kk-KZ"/>
        </w:rPr>
        <w:t>4</w:t>
      </w:r>
      <w:r w:rsidR="00C82672" w:rsidRPr="000757AE">
        <w:rPr>
          <w:color w:val="000000"/>
          <w:spacing w:val="2"/>
          <w:sz w:val="22"/>
          <w:szCs w:val="22"/>
          <w:shd w:val="clear" w:color="auto" w:fill="FFFFFF"/>
        </w:rPr>
        <w:t>г.</w:t>
      </w:r>
    </w:p>
    <w:p w:rsidR="00AD0574" w:rsidRPr="000757AE" w:rsidRDefault="00AD0574" w:rsidP="00AD0574">
      <w:pPr>
        <w:spacing w:line="240" w:lineRule="auto"/>
        <w:rPr>
          <w:b/>
          <w:color w:val="000000"/>
          <w:spacing w:val="2"/>
          <w:sz w:val="22"/>
          <w:szCs w:val="22"/>
          <w:shd w:val="clear" w:color="auto" w:fill="FFFFFF"/>
        </w:rPr>
      </w:pPr>
      <w:r w:rsidRPr="000757AE">
        <w:rPr>
          <w:b/>
          <w:color w:val="000000"/>
          <w:spacing w:val="2"/>
          <w:sz w:val="22"/>
          <w:szCs w:val="22"/>
          <w:shd w:val="clear" w:color="auto" w:fill="FFFFFF"/>
        </w:rPr>
        <w:t>Юридический адрес, бизнес-идентификационный код, банковски</w:t>
      </w:r>
      <w:r w:rsidR="00B911C4" w:rsidRPr="000757AE">
        <w:rPr>
          <w:b/>
          <w:color w:val="000000"/>
          <w:spacing w:val="2"/>
          <w:sz w:val="22"/>
          <w:szCs w:val="22"/>
          <w:shd w:val="clear" w:color="auto" w:fill="FFFFFF"/>
        </w:rPr>
        <w:t>й</w:t>
      </w:r>
      <w:r w:rsidRPr="000757AE">
        <w:rPr>
          <w:b/>
          <w:color w:val="000000"/>
          <w:spacing w:val="2"/>
          <w:sz w:val="22"/>
          <w:szCs w:val="22"/>
          <w:shd w:val="clear" w:color="auto" w:fill="FFFFFF"/>
        </w:rPr>
        <w:t xml:space="preserve"> счет заказчика:</w:t>
      </w:r>
    </w:p>
    <w:p w:rsidR="00831765" w:rsidRPr="000757AE" w:rsidRDefault="00057EE7" w:rsidP="00AD0574">
      <w:pPr>
        <w:spacing w:line="240" w:lineRule="auto"/>
        <w:rPr>
          <w:sz w:val="22"/>
          <w:szCs w:val="22"/>
        </w:rPr>
      </w:pPr>
      <w:proofErr w:type="spellStart"/>
      <w:r w:rsidRPr="000757AE">
        <w:rPr>
          <w:sz w:val="22"/>
          <w:szCs w:val="22"/>
        </w:rPr>
        <w:t>г.Алматы</w:t>
      </w:r>
      <w:proofErr w:type="spellEnd"/>
      <w:r w:rsidRPr="000757AE">
        <w:rPr>
          <w:sz w:val="22"/>
          <w:szCs w:val="22"/>
        </w:rPr>
        <w:t xml:space="preserve">, ул. </w:t>
      </w:r>
      <w:proofErr w:type="spellStart"/>
      <w:r w:rsidRPr="000757AE">
        <w:rPr>
          <w:sz w:val="22"/>
          <w:szCs w:val="22"/>
        </w:rPr>
        <w:t>Айтеке</w:t>
      </w:r>
      <w:proofErr w:type="spellEnd"/>
      <w:r w:rsidRPr="000757AE">
        <w:rPr>
          <w:sz w:val="22"/>
          <w:szCs w:val="22"/>
        </w:rPr>
        <w:t xml:space="preserve"> </w:t>
      </w:r>
      <w:proofErr w:type="spellStart"/>
      <w:r w:rsidRPr="000757AE">
        <w:rPr>
          <w:sz w:val="22"/>
          <w:szCs w:val="22"/>
        </w:rPr>
        <w:t>би</w:t>
      </w:r>
      <w:proofErr w:type="spellEnd"/>
      <w:r w:rsidRPr="000757AE">
        <w:rPr>
          <w:sz w:val="22"/>
          <w:szCs w:val="22"/>
        </w:rPr>
        <w:t>, 120/25</w:t>
      </w:r>
      <w:r w:rsidR="00C82672" w:rsidRPr="000757AE">
        <w:rPr>
          <w:sz w:val="22"/>
          <w:szCs w:val="22"/>
        </w:rPr>
        <w:t>,</w:t>
      </w:r>
      <w:r w:rsidR="001851BF" w:rsidRPr="000757AE">
        <w:rPr>
          <w:sz w:val="22"/>
          <w:szCs w:val="22"/>
        </w:rPr>
        <w:t xml:space="preserve"> БИН </w:t>
      </w:r>
      <w:r w:rsidRPr="000757AE">
        <w:rPr>
          <w:sz w:val="22"/>
          <w:szCs w:val="22"/>
        </w:rPr>
        <w:t>990240008700</w:t>
      </w:r>
      <w:r w:rsidR="001851BF" w:rsidRPr="000757AE">
        <w:rPr>
          <w:sz w:val="22"/>
          <w:szCs w:val="22"/>
        </w:rPr>
        <w:t xml:space="preserve">. </w:t>
      </w:r>
    </w:p>
    <w:p w:rsidR="00AD0574" w:rsidRPr="000757AE" w:rsidRDefault="001851BF" w:rsidP="00AD0574">
      <w:pPr>
        <w:spacing w:line="240" w:lineRule="auto"/>
        <w:rPr>
          <w:sz w:val="22"/>
          <w:szCs w:val="22"/>
        </w:rPr>
      </w:pPr>
      <w:proofErr w:type="spellStart"/>
      <w:r w:rsidRPr="000757AE">
        <w:rPr>
          <w:sz w:val="22"/>
          <w:szCs w:val="22"/>
        </w:rPr>
        <w:t>Банковски</w:t>
      </w:r>
      <w:proofErr w:type="spellEnd"/>
      <w:r w:rsidR="000F44BD" w:rsidRPr="000757AE">
        <w:rPr>
          <w:sz w:val="22"/>
          <w:szCs w:val="22"/>
          <w:lang w:val="kk-KZ"/>
        </w:rPr>
        <w:t>й</w:t>
      </w:r>
      <w:r w:rsidRPr="000757AE">
        <w:rPr>
          <w:sz w:val="22"/>
          <w:szCs w:val="22"/>
        </w:rPr>
        <w:t xml:space="preserve"> счет заказчика: </w:t>
      </w:r>
      <w:r w:rsidRPr="000757AE">
        <w:rPr>
          <w:sz w:val="22"/>
          <w:szCs w:val="22"/>
          <w:u w:val="single"/>
        </w:rPr>
        <w:t>ИИК</w:t>
      </w:r>
      <w:r w:rsidR="000F44BD" w:rsidRPr="000757AE">
        <w:rPr>
          <w:sz w:val="22"/>
          <w:szCs w:val="22"/>
        </w:rPr>
        <w:t xml:space="preserve"> </w:t>
      </w:r>
      <w:r w:rsidR="00636822" w:rsidRPr="00636822">
        <w:rPr>
          <w:sz w:val="22"/>
          <w:szCs w:val="22"/>
          <w:u w:val="single"/>
        </w:rPr>
        <w:t>KZ6896502F0017746519</w:t>
      </w:r>
      <w:r w:rsidRPr="000757AE">
        <w:rPr>
          <w:sz w:val="22"/>
          <w:szCs w:val="22"/>
          <w:u w:val="single"/>
        </w:rPr>
        <w:t>.</w:t>
      </w:r>
      <w:r w:rsidRPr="000757AE">
        <w:rPr>
          <w:sz w:val="22"/>
          <w:szCs w:val="22"/>
        </w:rPr>
        <w:t xml:space="preserve"> </w:t>
      </w:r>
    </w:p>
    <w:p w:rsidR="00A67E7F" w:rsidRDefault="00150CD3" w:rsidP="006C3816">
      <w:pPr>
        <w:spacing w:line="240" w:lineRule="auto"/>
        <w:ind w:firstLine="709"/>
        <w:rPr>
          <w:sz w:val="22"/>
          <w:szCs w:val="22"/>
        </w:rPr>
      </w:pPr>
      <w:r w:rsidRPr="000757AE">
        <w:rPr>
          <w:b/>
          <w:sz w:val="22"/>
          <w:szCs w:val="22"/>
        </w:rPr>
        <w:t xml:space="preserve">2. </w:t>
      </w:r>
      <w:r w:rsidR="00AD0574" w:rsidRPr="000757AE">
        <w:rPr>
          <w:b/>
          <w:sz w:val="22"/>
          <w:szCs w:val="22"/>
        </w:rPr>
        <w:t>Наименование и номер лота:</w:t>
      </w:r>
      <w:r w:rsidRPr="000757AE">
        <w:rPr>
          <w:sz w:val="22"/>
          <w:szCs w:val="22"/>
        </w:rPr>
        <w:t xml:space="preserve"> </w:t>
      </w:r>
    </w:p>
    <w:p w:rsidR="00A67E7F" w:rsidRDefault="00A67E7F" w:rsidP="00E57E49">
      <w:pPr>
        <w:spacing w:line="240" w:lineRule="auto"/>
        <w:ind w:firstLine="709"/>
        <w:rPr>
          <w:sz w:val="22"/>
          <w:szCs w:val="22"/>
        </w:rPr>
      </w:pPr>
    </w:p>
    <w:tbl>
      <w:tblPr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559"/>
        <w:gridCol w:w="567"/>
        <w:gridCol w:w="709"/>
        <w:gridCol w:w="992"/>
        <w:gridCol w:w="993"/>
        <w:gridCol w:w="1134"/>
        <w:gridCol w:w="992"/>
        <w:gridCol w:w="1134"/>
        <w:gridCol w:w="1134"/>
      </w:tblGrid>
      <w:tr w:rsidR="00A67E7F" w:rsidRPr="00A67E7F" w:rsidTr="00A67E7F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7F">
              <w:rPr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7F">
              <w:rPr>
                <w:b/>
                <w:bCs/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7F">
              <w:rPr>
                <w:b/>
                <w:bCs/>
                <w:color w:val="000000"/>
                <w:sz w:val="18"/>
                <w:szCs w:val="18"/>
              </w:rPr>
              <w:t>Наименование оборудование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7F">
              <w:rPr>
                <w:b/>
                <w:bCs/>
                <w:color w:val="000000"/>
                <w:sz w:val="18"/>
                <w:szCs w:val="18"/>
              </w:rPr>
              <w:t>ед.</w:t>
            </w:r>
            <w:r w:rsidRPr="00A67E7F">
              <w:rPr>
                <w:b/>
                <w:bCs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67E7F">
              <w:rPr>
                <w:b/>
                <w:bCs/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7F">
              <w:rPr>
                <w:b/>
                <w:bCs/>
                <w:color w:val="000000"/>
                <w:sz w:val="18"/>
                <w:szCs w:val="18"/>
              </w:rPr>
              <w:t>Кол-во, объем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7F">
              <w:rPr>
                <w:b/>
                <w:bCs/>
                <w:color w:val="000000"/>
                <w:sz w:val="18"/>
                <w:szCs w:val="18"/>
              </w:rPr>
              <w:t>Условие поставки (в соответствии с ИНКОТЕРМС 2020)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7F">
              <w:rPr>
                <w:b/>
                <w:bCs/>
                <w:color w:val="000000"/>
                <w:sz w:val="18"/>
                <w:szCs w:val="18"/>
              </w:rPr>
              <w:t>Срок поставки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7F">
              <w:rPr>
                <w:b/>
                <w:bCs/>
                <w:color w:val="000000"/>
                <w:sz w:val="18"/>
                <w:szCs w:val="18"/>
              </w:rPr>
              <w:t>Место поставки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7F">
              <w:rPr>
                <w:b/>
                <w:bCs/>
                <w:color w:val="000000"/>
                <w:sz w:val="18"/>
                <w:szCs w:val="18"/>
              </w:rPr>
              <w:t>Размер авансового платежа,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7F">
              <w:rPr>
                <w:b/>
                <w:bCs/>
                <w:color w:val="000000"/>
                <w:sz w:val="18"/>
                <w:szCs w:val="18"/>
              </w:rPr>
              <w:t>Цена за ед. (</w:t>
            </w:r>
            <w:proofErr w:type="spellStart"/>
            <w:r w:rsidRPr="00A67E7F">
              <w:rPr>
                <w:b/>
                <w:bCs/>
                <w:color w:val="000000"/>
                <w:sz w:val="18"/>
                <w:szCs w:val="18"/>
              </w:rPr>
              <w:t>теңге</w:t>
            </w:r>
            <w:proofErr w:type="spellEnd"/>
            <w:r w:rsidRPr="00A67E7F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67E7F">
              <w:rPr>
                <w:b/>
                <w:bCs/>
                <w:color w:val="000000"/>
                <w:sz w:val="18"/>
                <w:szCs w:val="18"/>
              </w:rPr>
              <w:t>Сумма</w:t>
            </w:r>
            <w:proofErr w:type="gramEnd"/>
            <w:r w:rsidRPr="00A67E7F">
              <w:rPr>
                <w:b/>
                <w:bCs/>
                <w:color w:val="000000"/>
                <w:sz w:val="18"/>
                <w:szCs w:val="18"/>
              </w:rPr>
              <w:t xml:space="preserve"> выделенная для государственных закупок способом тендера, </w:t>
            </w:r>
            <w:proofErr w:type="spellStart"/>
            <w:r w:rsidRPr="00A67E7F">
              <w:rPr>
                <w:b/>
                <w:bCs/>
                <w:color w:val="000000"/>
                <w:sz w:val="18"/>
                <w:szCs w:val="18"/>
              </w:rPr>
              <w:t>теңге</w:t>
            </w:r>
            <w:proofErr w:type="spellEnd"/>
          </w:p>
        </w:tc>
      </w:tr>
      <w:tr w:rsidR="00A67E7F" w:rsidRPr="00A67E7F" w:rsidTr="00A67E7F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E7F" w:rsidRPr="00A67E7F" w:rsidRDefault="00A67E7F" w:rsidP="00A67E7F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АО «НИИК и ВБ»</w:t>
            </w:r>
            <w:r w:rsidRPr="00A67E7F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Автоматический наружный дефибриллятор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67E7F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DDP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до 1 декабря 2024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 xml:space="preserve">г. Алматы, ул. </w:t>
            </w:r>
            <w:proofErr w:type="spellStart"/>
            <w:r w:rsidRPr="00A67E7F">
              <w:rPr>
                <w:color w:val="000000"/>
                <w:sz w:val="18"/>
                <w:szCs w:val="18"/>
              </w:rPr>
              <w:t>Айтеке</w:t>
            </w:r>
            <w:proofErr w:type="spellEnd"/>
            <w:r w:rsidRPr="00A67E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7E7F">
              <w:rPr>
                <w:color w:val="000000"/>
                <w:sz w:val="18"/>
                <w:szCs w:val="18"/>
              </w:rPr>
              <w:t>би</w:t>
            </w:r>
            <w:proofErr w:type="spellEnd"/>
            <w:r w:rsidRPr="00A67E7F">
              <w:rPr>
                <w:color w:val="000000"/>
                <w:sz w:val="18"/>
                <w:szCs w:val="18"/>
              </w:rPr>
              <w:t xml:space="preserve"> 120/25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30%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1 200 000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2 400 000</w:t>
            </w:r>
          </w:p>
        </w:tc>
      </w:tr>
      <w:tr w:rsidR="00A67E7F" w:rsidRPr="00A67E7F" w:rsidTr="00A67E7F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A67E7F">
              <w:rPr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E7F" w:rsidRDefault="00A67E7F" w:rsidP="00A67E7F">
            <w:r w:rsidRPr="00E50D2E">
              <w:rPr>
                <w:sz w:val="18"/>
                <w:szCs w:val="18"/>
              </w:rPr>
              <w:t>АО «НИИК и ВБ»</w:t>
            </w:r>
            <w:r w:rsidRPr="00E50D2E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Аппарат для гемодиализа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67E7F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DDP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до 1 декабря 2024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 xml:space="preserve">г. Алматы, ул. </w:t>
            </w:r>
            <w:proofErr w:type="spellStart"/>
            <w:r w:rsidRPr="00A67E7F">
              <w:rPr>
                <w:color w:val="000000"/>
                <w:sz w:val="18"/>
                <w:szCs w:val="18"/>
              </w:rPr>
              <w:t>Айтеке</w:t>
            </w:r>
            <w:proofErr w:type="spellEnd"/>
            <w:r w:rsidRPr="00A67E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7E7F">
              <w:rPr>
                <w:color w:val="000000"/>
                <w:sz w:val="18"/>
                <w:szCs w:val="18"/>
              </w:rPr>
              <w:t>би</w:t>
            </w:r>
            <w:proofErr w:type="spellEnd"/>
            <w:r w:rsidRPr="00A67E7F">
              <w:rPr>
                <w:color w:val="000000"/>
                <w:sz w:val="18"/>
                <w:szCs w:val="18"/>
              </w:rPr>
              <w:t xml:space="preserve"> 120/25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30%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19 000 000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19 000 000</w:t>
            </w:r>
          </w:p>
        </w:tc>
      </w:tr>
      <w:tr w:rsidR="00A67E7F" w:rsidRPr="00A67E7F" w:rsidTr="00A67E7F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A67E7F">
              <w:rPr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E7F" w:rsidRDefault="00A67E7F" w:rsidP="00A67E7F">
            <w:r w:rsidRPr="00E50D2E">
              <w:rPr>
                <w:sz w:val="18"/>
                <w:szCs w:val="18"/>
              </w:rPr>
              <w:t>АО «НИИК и ВБ»</w:t>
            </w:r>
            <w:r w:rsidRPr="00E50D2E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67E7F">
              <w:rPr>
                <w:color w:val="000000"/>
                <w:sz w:val="18"/>
                <w:szCs w:val="18"/>
              </w:rPr>
              <w:t>Бронховидеоскоп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67E7F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DDP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до 1 декабря 2024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 xml:space="preserve">г. Алматы, ул. </w:t>
            </w:r>
            <w:proofErr w:type="spellStart"/>
            <w:r w:rsidRPr="00A67E7F">
              <w:rPr>
                <w:color w:val="000000"/>
                <w:sz w:val="18"/>
                <w:szCs w:val="18"/>
              </w:rPr>
              <w:t>Айтеке</w:t>
            </w:r>
            <w:proofErr w:type="spellEnd"/>
            <w:r w:rsidRPr="00A67E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7E7F">
              <w:rPr>
                <w:color w:val="000000"/>
                <w:sz w:val="18"/>
                <w:szCs w:val="18"/>
              </w:rPr>
              <w:t>би</w:t>
            </w:r>
            <w:proofErr w:type="spellEnd"/>
            <w:r w:rsidRPr="00A67E7F">
              <w:rPr>
                <w:color w:val="000000"/>
                <w:sz w:val="18"/>
                <w:szCs w:val="18"/>
              </w:rPr>
              <w:t xml:space="preserve"> 120/25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30%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12 622 000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12 622 000</w:t>
            </w:r>
          </w:p>
        </w:tc>
      </w:tr>
      <w:tr w:rsidR="00A67E7F" w:rsidRPr="00A67E7F" w:rsidTr="00A67E7F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A67E7F">
              <w:rPr>
                <w:color w:val="000000"/>
                <w:sz w:val="18"/>
                <w:szCs w:val="18"/>
                <w:lang w:val="kk-KZ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E7F" w:rsidRDefault="00A67E7F" w:rsidP="00A67E7F">
            <w:r w:rsidRPr="00E50D2E">
              <w:rPr>
                <w:sz w:val="18"/>
                <w:szCs w:val="18"/>
              </w:rPr>
              <w:t>АО «НИИК и ВБ»</w:t>
            </w:r>
            <w:r w:rsidRPr="00E50D2E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Дефибриллятор-</w:t>
            </w:r>
            <w:proofErr w:type="gramStart"/>
            <w:r w:rsidRPr="00A67E7F">
              <w:rPr>
                <w:color w:val="000000"/>
                <w:sz w:val="18"/>
                <w:szCs w:val="18"/>
              </w:rPr>
              <w:t>монитор  с</w:t>
            </w:r>
            <w:proofErr w:type="gramEnd"/>
            <w:r w:rsidRPr="00A67E7F">
              <w:rPr>
                <w:color w:val="000000"/>
                <w:sz w:val="18"/>
                <w:szCs w:val="18"/>
              </w:rPr>
              <w:t xml:space="preserve"> принадлежностями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67E7F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DDP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до 1 декабря 2024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 xml:space="preserve">г. Алматы, ул. </w:t>
            </w:r>
            <w:proofErr w:type="spellStart"/>
            <w:r w:rsidRPr="00A67E7F">
              <w:rPr>
                <w:color w:val="000000"/>
                <w:sz w:val="18"/>
                <w:szCs w:val="18"/>
              </w:rPr>
              <w:t>Айтеке</w:t>
            </w:r>
            <w:proofErr w:type="spellEnd"/>
            <w:r w:rsidRPr="00A67E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7E7F">
              <w:rPr>
                <w:color w:val="000000"/>
                <w:sz w:val="18"/>
                <w:szCs w:val="18"/>
              </w:rPr>
              <w:t>би</w:t>
            </w:r>
            <w:proofErr w:type="spellEnd"/>
            <w:r w:rsidRPr="00A67E7F">
              <w:rPr>
                <w:color w:val="000000"/>
                <w:sz w:val="18"/>
                <w:szCs w:val="18"/>
              </w:rPr>
              <w:t xml:space="preserve"> 120/25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30%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6 725 000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13 450 000</w:t>
            </w:r>
          </w:p>
        </w:tc>
      </w:tr>
      <w:tr w:rsidR="00A67E7F" w:rsidRPr="00A67E7F" w:rsidTr="00A67E7F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A67E7F">
              <w:rPr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E7F" w:rsidRDefault="00A67E7F" w:rsidP="00A67E7F">
            <w:r w:rsidRPr="00E50D2E">
              <w:rPr>
                <w:sz w:val="18"/>
                <w:szCs w:val="18"/>
              </w:rPr>
              <w:t>АО «НИИК и ВБ»</w:t>
            </w:r>
            <w:r w:rsidRPr="00E50D2E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 xml:space="preserve">Моечно-дезинфицирующий автоматический </w:t>
            </w:r>
            <w:proofErr w:type="spellStart"/>
            <w:r w:rsidRPr="00A67E7F">
              <w:rPr>
                <w:color w:val="000000"/>
                <w:sz w:val="18"/>
                <w:szCs w:val="18"/>
              </w:rPr>
              <w:t>репроцессор</w:t>
            </w:r>
            <w:proofErr w:type="spellEnd"/>
            <w:r w:rsidRPr="00A67E7F">
              <w:rPr>
                <w:color w:val="000000"/>
                <w:sz w:val="18"/>
                <w:szCs w:val="18"/>
              </w:rPr>
              <w:t xml:space="preserve"> для гибких эндоскопов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67E7F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DDP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до 1 декабря 2024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 xml:space="preserve">г. Алматы, ул. </w:t>
            </w:r>
            <w:proofErr w:type="spellStart"/>
            <w:r w:rsidRPr="00A67E7F">
              <w:rPr>
                <w:color w:val="000000"/>
                <w:sz w:val="18"/>
                <w:szCs w:val="18"/>
              </w:rPr>
              <w:t>Айтеке</w:t>
            </w:r>
            <w:proofErr w:type="spellEnd"/>
            <w:r w:rsidRPr="00A67E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7E7F">
              <w:rPr>
                <w:color w:val="000000"/>
                <w:sz w:val="18"/>
                <w:szCs w:val="18"/>
              </w:rPr>
              <w:t>би</w:t>
            </w:r>
            <w:proofErr w:type="spellEnd"/>
            <w:r w:rsidRPr="00A67E7F">
              <w:rPr>
                <w:color w:val="000000"/>
                <w:sz w:val="18"/>
                <w:szCs w:val="18"/>
              </w:rPr>
              <w:t xml:space="preserve"> 120/25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30%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14 000 000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14 000 000</w:t>
            </w:r>
          </w:p>
        </w:tc>
      </w:tr>
      <w:tr w:rsidR="00A67E7F" w:rsidRPr="00A67E7F" w:rsidTr="00A67E7F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A67E7F">
              <w:rPr>
                <w:color w:val="000000"/>
                <w:sz w:val="18"/>
                <w:szCs w:val="18"/>
                <w:lang w:val="kk-KZ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E7F" w:rsidRDefault="00A67E7F" w:rsidP="00A67E7F">
            <w:r w:rsidRPr="00E50D2E">
              <w:rPr>
                <w:sz w:val="18"/>
                <w:szCs w:val="18"/>
              </w:rPr>
              <w:t>АО «НИИК и ВБ»</w:t>
            </w:r>
            <w:r w:rsidRPr="00E50D2E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Монитор пациента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67E7F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DDP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до 1 декабря 2024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 xml:space="preserve">г. Алматы, ул. </w:t>
            </w:r>
            <w:proofErr w:type="spellStart"/>
            <w:r w:rsidRPr="00A67E7F">
              <w:rPr>
                <w:color w:val="000000"/>
                <w:sz w:val="18"/>
                <w:szCs w:val="18"/>
              </w:rPr>
              <w:t>Айтеке</w:t>
            </w:r>
            <w:proofErr w:type="spellEnd"/>
            <w:r w:rsidRPr="00A67E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7E7F">
              <w:rPr>
                <w:color w:val="000000"/>
                <w:sz w:val="18"/>
                <w:szCs w:val="18"/>
              </w:rPr>
              <w:t>би</w:t>
            </w:r>
            <w:proofErr w:type="spellEnd"/>
            <w:r w:rsidRPr="00A67E7F">
              <w:rPr>
                <w:color w:val="000000"/>
                <w:sz w:val="18"/>
                <w:szCs w:val="18"/>
              </w:rPr>
              <w:t xml:space="preserve"> 120/25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30%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8 900 000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26 700 000</w:t>
            </w:r>
          </w:p>
        </w:tc>
      </w:tr>
      <w:tr w:rsidR="00A67E7F" w:rsidRPr="00A67E7F" w:rsidTr="00A67E7F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A67E7F">
              <w:rPr>
                <w:color w:val="000000"/>
                <w:sz w:val="18"/>
                <w:szCs w:val="18"/>
                <w:lang w:val="kk-KZ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E7F" w:rsidRDefault="00A67E7F" w:rsidP="00A67E7F">
            <w:r w:rsidRPr="00E50D2E">
              <w:rPr>
                <w:sz w:val="18"/>
                <w:szCs w:val="18"/>
              </w:rPr>
              <w:t>АО «НИИК и ВБ»</w:t>
            </w:r>
            <w:r w:rsidRPr="00E50D2E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 xml:space="preserve">Система ротационной </w:t>
            </w:r>
            <w:proofErr w:type="spellStart"/>
            <w:proofErr w:type="gramStart"/>
            <w:r w:rsidRPr="00A67E7F">
              <w:rPr>
                <w:color w:val="000000"/>
                <w:sz w:val="18"/>
                <w:szCs w:val="18"/>
              </w:rPr>
              <w:t>атерэктомии</w:t>
            </w:r>
            <w:proofErr w:type="spellEnd"/>
            <w:r w:rsidRPr="00A67E7F">
              <w:rPr>
                <w:color w:val="000000"/>
                <w:sz w:val="18"/>
                <w:szCs w:val="18"/>
              </w:rPr>
              <w:t xml:space="preserve">  с</w:t>
            </w:r>
            <w:proofErr w:type="gramEnd"/>
            <w:r w:rsidRPr="00A67E7F">
              <w:rPr>
                <w:color w:val="000000"/>
                <w:sz w:val="18"/>
                <w:szCs w:val="18"/>
              </w:rPr>
              <w:t xml:space="preserve"> принадлежностями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67E7F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DDP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до 1 декабря 2024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 xml:space="preserve">г. Алматы, ул. </w:t>
            </w:r>
            <w:proofErr w:type="spellStart"/>
            <w:r w:rsidRPr="00A67E7F">
              <w:rPr>
                <w:color w:val="000000"/>
                <w:sz w:val="18"/>
                <w:szCs w:val="18"/>
              </w:rPr>
              <w:t>Айтеке</w:t>
            </w:r>
            <w:proofErr w:type="spellEnd"/>
            <w:r w:rsidRPr="00A67E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7E7F">
              <w:rPr>
                <w:color w:val="000000"/>
                <w:sz w:val="18"/>
                <w:szCs w:val="18"/>
              </w:rPr>
              <w:t>би</w:t>
            </w:r>
            <w:proofErr w:type="spellEnd"/>
            <w:r w:rsidRPr="00A67E7F">
              <w:rPr>
                <w:color w:val="000000"/>
                <w:sz w:val="18"/>
                <w:szCs w:val="18"/>
              </w:rPr>
              <w:t xml:space="preserve"> 120/25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30%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19 900 000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19 900 000</w:t>
            </w:r>
          </w:p>
        </w:tc>
      </w:tr>
      <w:tr w:rsidR="00A67E7F" w:rsidRPr="00A67E7F" w:rsidTr="00A67E7F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A67E7F">
              <w:rPr>
                <w:color w:val="000000"/>
                <w:sz w:val="18"/>
                <w:szCs w:val="18"/>
                <w:lang w:val="kk-KZ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E7F" w:rsidRDefault="00A67E7F" w:rsidP="00A67E7F">
            <w:r w:rsidRPr="00E50D2E">
              <w:rPr>
                <w:sz w:val="18"/>
                <w:szCs w:val="18"/>
              </w:rPr>
              <w:t>АО «НИИК и ВБ»</w:t>
            </w:r>
            <w:r w:rsidRPr="00E50D2E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Система сердечно-легочной реанимации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67E7F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DDP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до 1 декабря 2024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 xml:space="preserve">г. Алматы, ул. </w:t>
            </w:r>
            <w:proofErr w:type="spellStart"/>
            <w:r w:rsidRPr="00A67E7F">
              <w:rPr>
                <w:color w:val="000000"/>
                <w:sz w:val="18"/>
                <w:szCs w:val="18"/>
              </w:rPr>
              <w:t>Айтеке</w:t>
            </w:r>
            <w:proofErr w:type="spellEnd"/>
            <w:r w:rsidRPr="00A67E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7E7F">
              <w:rPr>
                <w:color w:val="000000"/>
                <w:sz w:val="18"/>
                <w:szCs w:val="18"/>
              </w:rPr>
              <w:t>би</w:t>
            </w:r>
            <w:proofErr w:type="spellEnd"/>
            <w:r w:rsidRPr="00A67E7F">
              <w:rPr>
                <w:color w:val="000000"/>
                <w:sz w:val="18"/>
                <w:szCs w:val="18"/>
              </w:rPr>
              <w:t xml:space="preserve"> 120/25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30%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15 700 000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31 400 000</w:t>
            </w:r>
          </w:p>
        </w:tc>
      </w:tr>
      <w:tr w:rsidR="00A67E7F" w:rsidRPr="00A67E7F" w:rsidTr="00A67E7F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A67E7F">
              <w:rPr>
                <w:color w:val="000000"/>
                <w:sz w:val="18"/>
                <w:szCs w:val="18"/>
                <w:lang w:val="kk-KZ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E7F" w:rsidRDefault="00A67E7F" w:rsidP="00A67E7F">
            <w:r w:rsidRPr="00E50D2E">
              <w:rPr>
                <w:sz w:val="18"/>
                <w:szCs w:val="18"/>
              </w:rPr>
              <w:t>АО «НИИК и ВБ»</w:t>
            </w:r>
            <w:r w:rsidRPr="00E50D2E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Спирометр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67E7F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DDP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до 1 декабря 2024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 xml:space="preserve">г. Алматы, ул. </w:t>
            </w:r>
            <w:proofErr w:type="spellStart"/>
            <w:r w:rsidRPr="00A67E7F">
              <w:rPr>
                <w:color w:val="000000"/>
                <w:sz w:val="18"/>
                <w:szCs w:val="18"/>
              </w:rPr>
              <w:t>Айтеке</w:t>
            </w:r>
            <w:proofErr w:type="spellEnd"/>
            <w:r w:rsidRPr="00A67E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7E7F">
              <w:rPr>
                <w:color w:val="000000"/>
                <w:sz w:val="18"/>
                <w:szCs w:val="18"/>
              </w:rPr>
              <w:t>би</w:t>
            </w:r>
            <w:proofErr w:type="spellEnd"/>
            <w:r w:rsidRPr="00A67E7F">
              <w:rPr>
                <w:color w:val="000000"/>
                <w:sz w:val="18"/>
                <w:szCs w:val="18"/>
              </w:rPr>
              <w:t xml:space="preserve"> 120/25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30%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4 095 081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4 095 081</w:t>
            </w:r>
          </w:p>
        </w:tc>
      </w:tr>
      <w:tr w:rsidR="00A67E7F" w:rsidRPr="00A67E7F" w:rsidTr="00A67E7F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A67E7F">
              <w:rPr>
                <w:color w:val="000000"/>
                <w:sz w:val="18"/>
                <w:szCs w:val="18"/>
              </w:rPr>
              <w:t>1</w:t>
            </w:r>
            <w:r w:rsidRPr="00A67E7F">
              <w:rPr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E7F" w:rsidRDefault="00A67E7F" w:rsidP="00A67E7F">
            <w:r w:rsidRPr="00E50D2E">
              <w:rPr>
                <w:sz w:val="18"/>
                <w:szCs w:val="18"/>
              </w:rPr>
              <w:t>АО «НИИК и ВБ»</w:t>
            </w:r>
            <w:r w:rsidRPr="00E50D2E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Столы операционные универсальные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67E7F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DDP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до 1 декабря 2024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 xml:space="preserve">г. Алматы, ул. </w:t>
            </w:r>
            <w:proofErr w:type="spellStart"/>
            <w:r w:rsidRPr="00A67E7F">
              <w:rPr>
                <w:color w:val="000000"/>
                <w:sz w:val="18"/>
                <w:szCs w:val="18"/>
              </w:rPr>
              <w:t>Айтеке</w:t>
            </w:r>
            <w:proofErr w:type="spellEnd"/>
            <w:r w:rsidRPr="00A67E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7E7F">
              <w:rPr>
                <w:color w:val="000000"/>
                <w:sz w:val="18"/>
                <w:szCs w:val="18"/>
              </w:rPr>
              <w:t>би</w:t>
            </w:r>
            <w:proofErr w:type="spellEnd"/>
            <w:r w:rsidRPr="00A67E7F">
              <w:rPr>
                <w:color w:val="000000"/>
                <w:sz w:val="18"/>
                <w:szCs w:val="18"/>
              </w:rPr>
              <w:t xml:space="preserve"> 120/25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30%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19 620 000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39 240 000</w:t>
            </w:r>
          </w:p>
        </w:tc>
      </w:tr>
      <w:tr w:rsidR="00A67E7F" w:rsidRPr="00A67E7F" w:rsidTr="00A67E7F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A67E7F">
              <w:rPr>
                <w:color w:val="000000"/>
                <w:sz w:val="18"/>
                <w:szCs w:val="18"/>
              </w:rPr>
              <w:t>1</w:t>
            </w:r>
            <w:r w:rsidRPr="00A67E7F">
              <w:rPr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E7F" w:rsidRDefault="00A67E7F" w:rsidP="00A67E7F">
            <w:r w:rsidRPr="00E50D2E">
              <w:rPr>
                <w:sz w:val="18"/>
                <w:szCs w:val="18"/>
              </w:rPr>
              <w:t>АО «НИИК и ВБ»</w:t>
            </w:r>
            <w:r w:rsidRPr="00E50D2E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Шкаф для сушки и хранения эндоскопов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67E7F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DDP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до 1 декабря 2024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 xml:space="preserve">г. Алматы, ул. </w:t>
            </w:r>
            <w:proofErr w:type="spellStart"/>
            <w:r w:rsidRPr="00A67E7F">
              <w:rPr>
                <w:color w:val="000000"/>
                <w:sz w:val="18"/>
                <w:szCs w:val="18"/>
              </w:rPr>
              <w:t>Айтеке</w:t>
            </w:r>
            <w:proofErr w:type="spellEnd"/>
            <w:r w:rsidRPr="00A67E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7E7F">
              <w:rPr>
                <w:color w:val="000000"/>
                <w:sz w:val="18"/>
                <w:szCs w:val="18"/>
              </w:rPr>
              <w:t>би</w:t>
            </w:r>
            <w:proofErr w:type="spellEnd"/>
            <w:r w:rsidRPr="00A67E7F">
              <w:rPr>
                <w:color w:val="000000"/>
                <w:sz w:val="18"/>
                <w:szCs w:val="18"/>
              </w:rPr>
              <w:t xml:space="preserve"> 120/25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30%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17 000 000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17 000 000</w:t>
            </w:r>
          </w:p>
        </w:tc>
      </w:tr>
      <w:tr w:rsidR="00A67E7F" w:rsidRPr="00A67E7F" w:rsidTr="00A67E7F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A67E7F">
              <w:rPr>
                <w:color w:val="000000"/>
                <w:sz w:val="18"/>
                <w:szCs w:val="18"/>
              </w:rPr>
              <w:t>1</w:t>
            </w:r>
            <w:r w:rsidRPr="00A67E7F">
              <w:rPr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E7F" w:rsidRDefault="00A67E7F" w:rsidP="00A67E7F">
            <w:r w:rsidRPr="00E50D2E">
              <w:rPr>
                <w:sz w:val="18"/>
                <w:szCs w:val="18"/>
              </w:rPr>
              <w:t>АО «НИИК и ВБ»</w:t>
            </w:r>
            <w:r w:rsidRPr="00E50D2E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Электрокардиограф 12 канальный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67E7F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DDP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до 1 декабря 2024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 xml:space="preserve">г. Алматы, ул. </w:t>
            </w:r>
            <w:proofErr w:type="spellStart"/>
            <w:r w:rsidRPr="00A67E7F">
              <w:rPr>
                <w:color w:val="000000"/>
                <w:sz w:val="18"/>
                <w:szCs w:val="18"/>
              </w:rPr>
              <w:t>Айтеке</w:t>
            </w:r>
            <w:proofErr w:type="spellEnd"/>
            <w:r w:rsidRPr="00A67E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7E7F">
              <w:rPr>
                <w:color w:val="000000"/>
                <w:sz w:val="18"/>
                <w:szCs w:val="18"/>
              </w:rPr>
              <w:t>би</w:t>
            </w:r>
            <w:proofErr w:type="spellEnd"/>
            <w:r w:rsidRPr="00A67E7F">
              <w:rPr>
                <w:color w:val="000000"/>
                <w:sz w:val="18"/>
                <w:szCs w:val="18"/>
              </w:rPr>
              <w:t xml:space="preserve"> 120/25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30%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2 800 000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19 600 000</w:t>
            </w:r>
          </w:p>
        </w:tc>
      </w:tr>
      <w:tr w:rsidR="00A67E7F" w:rsidRPr="00A67E7F" w:rsidTr="00A67E7F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A67E7F">
              <w:rPr>
                <w:color w:val="000000"/>
                <w:sz w:val="18"/>
                <w:szCs w:val="18"/>
              </w:rPr>
              <w:t>1</w:t>
            </w:r>
            <w:r w:rsidRPr="00A67E7F">
              <w:rPr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E7F" w:rsidRDefault="00A67E7F" w:rsidP="00A67E7F">
            <w:r w:rsidRPr="00E50D2E">
              <w:rPr>
                <w:sz w:val="18"/>
                <w:szCs w:val="18"/>
              </w:rPr>
              <w:t>АО «НИИК и ВБ»</w:t>
            </w:r>
            <w:r w:rsidRPr="00E50D2E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 xml:space="preserve">Эндоскопический </w:t>
            </w:r>
            <w:proofErr w:type="spellStart"/>
            <w:r w:rsidRPr="00A67E7F">
              <w:rPr>
                <w:color w:val="000000"/>
                <w:sz w:val="18"/>
                <w:szCs w:val="18"/>
              </w:rPr>
              <w:t>инсуффлятор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67E7F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DDP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до 1 декабря 2024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 xml:space="preserve">г. Алматы, ул. </w:t>
            </w:r>
            <w:proofErr w:type="spellStart"/>
            <w:r w:rsidRPr="00A67E7F">
              <w:rPr>
                <w:color w:val="000000"/>
                <w:sz w:val="18"/>
                <w:szCs w:val="18"/>
              </w:rPr>
              <w:t>Айтеке</w:t>
            </w:r>
            <w:proofErr w:type="spellEnd"/>
            <w:r w:rsidRPr="00A67E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7E7F">
              <w:rPr>
                <w:color w:val="000000"/>
                <w:sz w:val="18"/>
                <w:szCs w:val="18"/>
              </w:rPr>
              <w:t>би</w:t>
            </w:r>
            <w:proofErr w:type="spellEnd"/>
            <w:r w:rsidRPr="00A67E7F">
              <w:rPr>
                <w:color w:val="000000"/>
                <w:sz w:val="18"/>
                <w:szCs w:val="18"/>
              </w:rPr>
              <w:t xml:space="preserve"> 120/25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30%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5 210 000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 w:rsidP="00A67E7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67E7F">
              <w:rPr>
                <w:color w:val="000000"/>
                <w:sz w:val="18"/>
                <w:szCs w:val="18"/>
              </w:rPr>
              <w:t>5 210 000</w:t>
            </w:r>
          </w:p>
        </w:tc>
      </w:tr>
      <w:tr w:rsidR="00A67E7F" w:rsidRPr="00A67E7F" w:rsidTr="00A67E7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67E7F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67E7F">
              <w:rPr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67E7F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67E7F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67E7F">
              <w:rPr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67E7F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67E7F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67E7F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67E7F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67E7F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67E7F">
              <w:rPr>
                <w:bCs/>
                <w:color w:val="000000"/>
                <w:sz w:val="18"/>
                <w:szCs w:val="18"/>
              </w:rPr>
              <w:t>224 617 081</w:t>
            </w:r>
          </w:p>
        </w:tc>
      </w:tr>
    </w:tbl>
    <w:p w:rsidR="004E6BFB" w:rsidRPr="004E6BFB" w:rsidRDefault="004E6BFB" w:rsidP="00BF6278">
      <w:pPr>
        <w:spacing w:line="240" w:lineRule="auto"/>
        <w:rPr>
          <w:sz w:val="22"/>
          <w:szCs w:val="22"/>
        </w:rPr>
      </w:pPr>
    </w:p>
    <w:p w:rsidR="00FA2109" w:rsidRPr="000757AE" w:rsidRDefault="001851BF" w:rsidP="00AD0574">
      <w:pPr>
        <w:spacing w:line="240" w:lineRule="auto"/>
        <w:rPr>
          <w:sz w:val="22"/>
          <w:szCs w:val="22"/>
        </w:rPr>
      </w:pPr>
      <w:r w:rsidRPr="000757AE">
        <w:rPr>
          <w:sz w:val="22"/>
          <w:szCs w:val="22"/>
        </w:rPr>
        <w:t xml:space="preserve">наименование </w:t>
      </w:r>
      <w:r w:rsidR="00E730F1" w:rsidRPr="000757AE">
        <w:rPr>
          <w:sz w:val="22"/>
          <w:szCs w:val="22"/>
          <w:lang w:val="kk-KZ"/>
        </w:rPr>
        <w:t>медицинских изделий</w:t>
      </w:r>
      <w:r w:rsidRPr="000757AE">
        <w:rPr>
          <w:sz w:val="22"/>
          <w:szCs w:val="22"/>
        </w:rPr>
        <w:t xml:space="preserve">, характеристика с приложением технической спецификации </w:t>
      </w:r>
      <w:r w:rsidR="000F44BD" w:rsidRPr="000757AE">
        <w:rPr>
          <w:sz w:val="22"/>
          <w:szCs w:val="22"/>
          <w:lang w:val="kk-KZ"/>
        </w:rPr>
        <w:lastRenderedPageBreak/>
        <w:t>изделий медицинского назначения</w:t>
      </w:r>
      <w:r w:rsidRPr="000757AE">
        <w:rPr>
          <w:sz w:val="22"/>
          <w:szCs w:val="22"/>
        </w:rPr>
        <w:t>, единица измерения, количе</w:t>
      </w:r>
      <w:r w:rsidR="00DD1498" w:rsidRPr="000757AE">
        <w:rPr>
          <w:sz w:val="22"/>
          <w:szCs w:val="22"/>
        </w:rPr>
        <w:t xml:space="preserve">ство, выделенная цена указаны в </w:t>
      </w:r>
      <w:r w:rsidRPr="000757AE">
        <w:rPr>
          <w:sz w:val="22"/>
          <w:szCs w:val="22"/>
        </w:rPr>
        <w:t xml:space="preserve">приложений №1 к тендерной документации. </w:t>
      </w:r>
    </w:p>
    <w:p w:rsidR="00E57E49" w:rsidRPr="000757AE" w:rsidRDefault="00057EE7" w:rsidP="008D4C57">
      <w:pPr>
        <w:spacing w:line="240" w:lineRule="auto"/>
        <w:ind w:firstLine="567"/>
        <w:jc w:val="left"/>
        <w:rPr>
          <w:sz w:val="22"/>
          <w:szCs w:val="22"/>
        </w:rPr>
      </w:pPr>
      <w:r w:rsidRPr="000757AE">
        <w:rPr>
          <w:b/>
          <w:sz w:val="22"/>
          <w:szCs w:val="22"/>
        </w:rPr>
        <w:t>3. Срок</w:t>
      </w:r>
      <w:r w:rsidR="00DB0508" w:rsidRPr="000757AE">
        <w:rPr>
          <w:b/>
          <w:sz w:val="22"/>
          <w:szCs w:val="22"/>
        </w:rPr>
        <w:t xml:space="preserve"> </w:t>
      </w:r>
      <w:r w:rsidRPr="000757AE">
        <w:rPr>
          <w:b/>
          <w:sz w:val="22"/>
          <w:szCs w:val="22"/>
        </w:rPr>
        <w:t xml:space="preserve">и условия </w:t>
      </w:r>
      <w:r w:rsidR="00DB0508" w:rsidRPr="000757AE">
        <w:rPr>
          <w:b/>
          <w:sz w:val="22"/>
          <w:szCs w:val="22"/>
        </w:rPr>
        <w:t>поставки:</w:t>
      </w:r>
      <w:r w:rsidR="00DB0508" w:rsidRPr="000757AE">
        <w:rPr>
          <w:sz w:val="22"/>
          <w:szCs w:val="22"/>
        </w:rPr>
        <w:t xml:space="preserve"> </w:t>
      </w:r>
      <w:r w:rsidR="00550A25" w:rsidRPr="00550A25">
        <w:rPr>
          <w:sz w:val="22"/>
          <w:szCs w:val="22"/>
          <w:lang w:val="kk-KZ"/>
        </w:rPr>
        <w:t>до 1 декабря 2024 года</w:t>
      </w:r>
      <w:r w:rsidR="0052740F" w:rsidRPr="000757AE">
        <w:rPr>
          <w:sz w:val="22"/>
          <w:szCs w:val="22"/>
          <w:lang w:val="kk-KZ"/>
        </w:rPr>
        <w:t xml:space="preserve">, </w:t>
      </w:r>
      <w:r w:rsidRPr="000757AE">
        <w:rPr>
          <w:sz w:val="22"/>
          <w:szCs w:val="22"/>
          <w:lang w:val="en-US"/>
        </w:rPr>
        <w:t>DDP</w:t>
      </w:r>
      <w:r w:rsidRPr="000757AE">
        <w:rPr>
          <w:sz w:val="22"/>
          <w:szCs w:val="22"/>
        </w:rPr>
        <w:t xml:space="preserve">. По адресу </w:t>
      </w:r>
      <w:proofErr w:type="spellStart"/>
      <w:r w:rsidRPr="000757AE">
        <w:rPr>
          <w:sz w:val="22"/>
          <w:szCs w:val="22"/>
        </w:rPr>
        <w:t>г.Алматы</w:t>
      </w:r>
      <w:proofErr w:type="spellEnd"/>
      <w:r w:rsidRPr="000757AE">
        <w:rPr>
          <w:sz w:val="22"/>
          <w:szCs w:val="22"/>
        </w:rPr>
        <w:t xml:space="preserve">, ул. </w:t>
      </w:r>
      <w:proofErr w:type="spellStart"/>
      <w:r w:rsidRPr="000757AE">
        <w:rPr>
          <w:sz w:val="22"/>
          <w:szCs w:val="22"/>
        </w:rPr>
        <w:t>Айтеке</w:t>
      </w:r>
      <w:proofErr w:type="spellEnd"/>
      <w:r w:rsidRPr="000757AE">
        <w:rPr>
          <w:sz w:val="22"/>
          <w:szCs w:val="22"/>
        </w:rPr>
        <w:t xml:space="preserve"> </w:t>
      </w:r>
      <w:proofErr w:type="spellStart"/>
      <w:r w:rsidRPr="000757AE">
        <w:rPr>
          <w:sz w:val="22"/>
          <w:szCs w:val="22"/>
        </w:rPr>
        <w:t>би</w:t>
      </w:r>
      <w:proofErr w:type="spellEnd"/>
      <w:r w:rsidRPr="000757AE">
        <w:rPr>
          <w:sz w:val="22"/>
          <w:szCs w:val="22"/>
        </w:rPr>
        <w:t>, 120/25.</w:t>
      </w:r>
      <w:r w:rsidR="008C0312" w:rsidRPr="000757AE">
        <w:rPr>
          <w:sz w:val="22"/>
          <w:szCs w:val="22"/>
        </w:rPr>
        <w:t xml:space="preserve">  </w:t>
      </w:r>
    </w:p>
    <w:p w:rsidR="00831765" w:rsidRPr="000757AE" w:rsidRDefault="00692272" w:rsidP="008C0312">
      <w:pPr>
        <w:spacing w:line="240" w:lineRule="auto"/>
        <w:ind w:firstLine="56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57EE7" w:rsidRPr="000757AE">
        <w:rPr>
          <w:b/>
          <w:sz w:val="22"/>
          <w:szCs w:val="22"/>
        </w:rPr>
        <w:t xml:space="preserve">4. Порядок и источник </w:t>
      </w:r>
      <w:r w:rsidR="009665A1" w:rsidRPr="000757AE">
        <w:rPr>
          <w:b/>
          <w:sz w:val="22"/>
          <w:szCs w:val="22"/>
        </w:rPr>
        <w:t>передачи тендерной документации:</w:t>
      </w:r>
      <w:r w:rsidR="009665A1" w:rsidRPr="000757AE">
        <w:rPr>
          <w:sz w:val="22"/>
          <w:szCs w:val="22"/>
        </w:rPr>
        <w:t xml:space="preserve"> </w:t>
      </w:r>
    </w:p>
    <w:p w:rsidR="00057EE7" w:rsidRPr="000757AE" w:rsidRDefault="009665A1" w:rsidP="008C0312">
      <w:pPr>
        <w:spacing w:line="240" w:lineRule="auto"/>
        <w:ind w:firstLine="567"/>
        <w:jc w:val="left"/>
        <w:rPr>
          <w:sz w:val="22"/>
          <w:szCs w:val="22"/>
        </w:rPr>
      </w:pPr>
      <w:r w:rsidRPr="000757AE">
        <w:rPr>
          <w:sz w:val="22"/>
          <w:szCs w:val="22"/>
        </w:rPr>
        <w:t xml:space="preserve">Тендерная документация предоставлена на </w:t>
      </w:r>
      <w:proofErr w:type="spellStart"/>
      <w:r w:rsidRPr="000757AE">
        <w:rPr>
          <w:sz w:val="22"/>
          <w:szCs w:val="22"/>
        </w:rPr>
        <w:t>интернет-ресурсе</w:t>
      </w:r>
      <w:proofErr w:type="spellEnd"/>
      <w:r w:rsidRPr="000757AE">
        <w:rPr>
          <w:sz w:val="22"/>
          <w:szCs w:val="22"/>
        </w:rPr>
        <w:t xml:space="preserve"> организатора закупа.</w:t>
      </w:r>
    </w:p>
    <w:p w:rsidR="00CB5CCB" w:rsidRPr="000757AE" w:rsidRDefault="00057EE7" w:rsidP="009665A1">
      <w:pPr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r w:rsidRPr="000757AE">
        <w:rPr>
          <w:b/>
          <w:sz w:val="22"/>
          <w:szCs w:val="22"/>
        </w:rPr>
        <w:t xml:space="preserve">5. </w:t>
      </w:r>
      <w:r w:rsidR="00150CD3" w:rsidRPr="000757AE">
        <w:rPr>
          <w:b/>
          <w:sz w:val="22"/>
          <w:szCs w:val="22"/>
          <w:lang w:val="kk-KZ"/>
        </w:rPr>
        <w:t>М</w:t>
      </w:r>
      <w:proofErr w:type="spellStart"/>
      <w:r w:rsidR="00150CD3" w:rsidRPr="000757AE">
        <w:rPr>
          <w:b/>
          <w:sz w:val="22"/>
          <w:szCs w:val="22"/>
        </w:rPr>
        <w:t>есто</w:t>
      </w:r>
      <w:proofErr w:type="spellEnd"/>
      <w:r w:rsidR="00150CD3" w:rsidRPr="000757AE">
        <w:rPr>
          <w:b/>
          <w:sz w:val="22"/>
          <w:szCs w:val="22"/>
        </w:rPr>
        <w:t xml:space="preserve"> представления (приема) документов и окончательный срок подачи тендерных заявок: </w:t>
      </w:r>
      <w:r w:rsidR="00775BC8" w:rsidRPr="000757AE">
        <w:rPr>
          <w:sz w:val="22"/>
          <w:szCs w:val="22"/>
        </w:rPr>
        <w:t xml:space="preserve">г. Алматы, ул. </w:t>
      </w:r>
      <w:proofErr w:type="spellStart"/>
      <w:r w:rsidR="00775BC8" w:rsidRPr="000757AE">
        <w:rPr>
          <w:sz w:val="22"/>
          <w:szCs w:val="22"/>
        </w:rPr>
        <w:t>Айтеке</w:t>
      </w:r>
      <w:proofErr w:type="spellEnd"/>
      <w:r w:rsidR="00775BC8" w:rsidRPr="000757AE">
        <w:rPr>
          <w:sz w:val="22"/>
          <w:szCs w:val="22"/>
        </w:rPr>
        <w:t xml:space="preserve"> </w:t>
      </w:r>
      <w:proofErr w:type="spellStart"/>
      <w:r w:rsidR="00775BC8" w:rsidRPr="000757AE">
        <w:rPr>
          <w:sz w:val="22"/>
          <w:szCs w:val="22"/>
        </w:rPr>
        <w:t>би</w:t>
      </w:r>
      <w:proofErr w:type="spellEnd"/>
      <w:r w:rsidR="00775BC8" w:rsidRPr="000757AE">
        <w:rPr>
          <w:sz w:val="22"/>
          <w:szCs w:val="22"/>
        </w:rPr>
        <w:t xml:space="preserve">, 120/25, 2-этаж, </w:t>
      </w:r>
      <w:proofErr w:type="spellStart"/>
      <w:r w:rsidR="00775BC8" w:rsidRPr="000757AE">
        <w:rPr>
          <w:sz w:val="22"/>
          <w:szCs w:val="22"/>
        </w:rPr>
        <w:t>каб</w:t>
      </w:r>
      <w:proofErr w:type="spellEnd"/>
      <w:r w:rsidR="00775BC8" w:rsidRPr="000757AE">
        <w:rPr>
          <w:sz w:val="22"/>
          <w:szCs w:val="22"/>
        </w:rPr>
        <w:t>. 20</w:t>
      </w:r>
      <w:r w:rsidR="00CB5CCB" w:rsidRPr="000757AE">
        <w:rPr>
          <w:sz w:val="22"/>
          <w:szCs w:val="22"/>
        </w:rPr>
        <w:t>8 отдел государственных закупок</w:t>
      </w:r>
      <w:r w:rsidR="00775BC8" w:rsidRPr="000757AE">
        <w:rPr>
          <w:sz w:val="22"/>
          <w:szCs w:val="22"/>
        </w:rPr>
        <w:t xml:space="preserve"> </w:t>
      </w:r>
      <w:r w:rsidR="008D4C57" w:rsidRPr="000757AE">
        <w:rPr>
          <w:sz w:val="22"/>
          <w:szCs w:val="22"/>
        </w:rPr>
        <w:t xml:space="preserve">с </w:t>
      </w:r>
      <w:r w:rsidR="00C05A29">
        <w:rPr>
          <w:sz w:val="22"/>
          <w:szCs w:val="22"/>
        </w:rPr>
        <w:t xml:space="preserve">        </w:t>
      </w:r>
      <w:proofErr w:type="gramStart"/>
      <w:r w:rsidR="00C05A29">
        <w:rPr>
          <w:sz w:val="22"/>
          <w:szCs w:val="22"/>
        </w:rPr>
        <w:t xml:space="preserve">   «</w:t>
      </w:r>
      <w:proofErr w:type="gramEnd"/>
      <w:r w:rsidR="00D8449D">
        <w:rPr>
          <w:sz w:val="22"/>
          <w:szCs w:val="22"/>
          <w:lang w:val="kk-KZ"/>
        </w:rPr>
        <w:t>15</w:t>
      </w:r>
      <w:r w:rsidR="00C05A29">
        <w:rPr>
          <w:sz w:val="22"/>
          <w:szCs w:val="22"/>
        </w:rPr>
        <w:t xml:space="preserve">» </w:t>
      </w:r>
      <w:r w:rsidR="00D8449D">
        <w:rPr>
          <w:sz w:val="22"/>
          <w:szCs w:val="22"/>
          <w:lang w:val="kk-KZ"/>
        </w:rPr>
        <w:t>августа</w:t>
      </w:r>
      <w:r w:rsidR="00BF6278" w:rsidRPr="000757AE">
        <w:rPr>
          <w:sz w:val="22"/>
          <w:szCs w:val="22"/>
        </w:rPr>
        <w:t xml:space="preserve"> 202</w:t>
      </w:r>
      <w:r w:rsidR="00C850A2">
        <w:rPr>
          <w:sz w:val="22"/>
          <w:szCs w:val="22"/>
          <w:lang w:val="kk-KZ"/>
        </w:rPr>
        <w:t>4</w:t>
      </w:r>
      <w:r w:rsidR="00BF6278" w:rsidRPr="000757AE">
        <w:rPr>
          <w:sz w:val="22"/>
          <w:szCs w:val="22"/>
        </w:rPr>
        <w:t xml:space="preserve">г. </w:t>
      </w:r>
      <w:r w:rsidR="00831765" w:rsidRPr="000757AE">
        <w:rPr>
          <w:sz w:val="22"/>
          <w:szCs w:val="22"/>
        </w:rPr>
        <w:t xml:space="preserve">по </w:t>
      </w:r>
      <w:r w:rsidR="00C05A29">
        <w:rPr>
          <w:sz w:val="22"/>
          <w:szCs w:val="22"/>
        </w:rPr>
        <w:t>«</w:t>
      </w:r>
      <w:r w:rsidR="00D8449D">
        <w:rPr>
          <w:sz w:val="22"/>
          <w:szCs w:val="22"/>
          <w:lang w:val="kk-KZ"/>
        </w:rPr>
        <w:t>03</w:t>
      </w:r>
      <w:r w:rsidR="008D4C57" w:rsidRPr="000757AE">
        <w:rPr>
          <w:sz w:val="22"/>
          <w:szCs w:val="22"/>
        </w:rPr>
        <w:t xml:space="preserve">» </w:t>
      </w:r>
      <w:r w:rsidR="00D8449D">
        <w:rPr>
          <w:sz w:val="22"/>
          <w:szCs w:val="22"/>
          <w:lang w:val="kk-KZ"/>
        </w:rPr>
        <w:t xml:space="preserve">сентября </w:t>
      </w:r>
      <w:r w:rsidR="00C05A29">
        <w:rPr>
          <w:sz w:val="22"/>
          <w:szCs w:val="22"/>
        </w:rPr>
        <w:t>2024</w:t>
      </w:r>
      <w:r w:rsidR="00BF6278" w:rsidRPr="000757AE">
        <w:rPr>
          <w:sz w:val="22"/>
          <w:szCs w:val="22"/>
        </w:rPr>
        <w:t>г до 10.00 часов</w:t>
      </w:r>
      <w:r w:rsidRPr="000757AE">
        <w:rPr>
          <w:sz w:val="22"/>
          <w:szCs w:val="22"/>
        </w:rPr>
        <w:t xml:space="preserve">. </w:t>
      </w:r>
    </w:p>
    <w:p w:rsidR="00057EE7" w:rsidRPr="000757AE" w:rsidRDefault="00057EE7" w:rsidP="009665A1">
      <w:pPr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r w:rsidRPr="000757AE">
        <w:rPr>
          <w:sz w:val="22"/>
          <w:szCs w:val="22"/>
        </w:rPr>
        <w:t>Обеденный перерыв: с 13:00 до 14:00.</w:t>
      </w:r>
    </w:p>
    <w:p w:rsidR="00057EE7" w:rsidRDefault="00057EE7" w:rsidP="00057EE7">
      <w:pPr>
        <w:spacing w:line="240" w:lineRule="auto"/>
        <w:ind w:firstLine="540"/>
        <w:rPr>
          <w:sz w:val="22"/>
          <w:szCs w:val="22"/>
        </w:rPr>
      </w:pPr>
      <w:r w:rsidRPr="000757AE">
        <w:rPr>
          <w:b/>
          <w:sz w:val="22"/>
          <w:szCs w:val="22"/>
        </w:rPr>
        <w:t>6.</w:t>
      </w:r>
      <w:r w:rsidRPr="000757AE">
        <w:rPr>
          <w:sz w:val="22"/>
          <w:szCs w:val="22"/>
        </w:rPr>
        <w:t xml:space="preserve"> </w:t>
      </w:r>
      <w:r w:rsidR="00210543" w:rsidRPr="000757AE">
        <w:rPr>
          <w:b/>
          <w:sz w:val="22"/>
          <w:szCs w:val="22"/>
        </w:rPr>
        <w:t>Д</w:t>
      </w:r>
      <w:r w:rsidR="00775BC8" w:rsidRPr="000757AE">
        <w:rPr>
          <w:b/>
          <w:sz w:val="22"/>
          <w:szCs w:val="22"/>
        </w:rPr>
        <w:t>ат</w:t>
      </w:r>
      <w:r w:rsidR="0052740F" w:rsidRPr="000757AE">
        <w:rPr>
          <w:b/>
          <w:sz w:val="22"/>
          <w:szCs w:val="22"/>
        </w:rPr>
        <w:t>а,</w:t>
      </w:r>
      <w:r w:rsidR="00775BC8" w:rsidRPr="000757AE">
        <w:rPr>
          <w:b/>
          <w:sz w:val="22"/>
          <w:szCs w:val="22"/>
        </w:rPr>
        <w:t xml:space="preserve"> время и место вскрытия конвертов с тендерными заявками: </w:t>
      </w:r>
      <w:r w:rsidRPr="000757AE">
        <w:rPr>
          <w:sz w:val="22"/>
          <w:szCs w:val="22"/>
        </w:rPr>
        <w:t xml:space="preserve">Конверты с тендерными заявками будут вскрываться в 11.00 </w:t>
      </w:r>
      <w:r w:rsidR="00C05A29">
        <w:rPr>
          <w:sz w:val="22"/>
          <w:szCs w:val="22"/>
        </w:rPr>
        <w:t xml:space="preserve">часов </w:t>
      </w:r>
      <w:r w:rsidR="00D8449D" w:rsidRPr="00D8449D">
        <w:rPr>
          <w:sz w:val="22"/>
          <w:szCs w:val="22"/>
        </w:rPr>
        <w:t>«03» сентября 2024г</w:t>
      </w:r>
      <w:r w:rsidRPr="000757AE">
        <w:rPr>
          <w:sz w:val="22"/>
          <w:szCs w:val="22"/>
        </w:rPr>
        <w:t>. по следующему адресу: г. Алматы, ул.</w:t>
      </w:r>
      <w:r w:rsidR="009665A1" w:rsidRPr="000757AE">
        <w:rPr>
          <w:sz w:val="22"/>
          <w:szCs w:val="22"/>
        </w:rPr>
        <w:t xml:space="preserve"> </w:t>
      </w:r>
      <w:proofErr w:type="spellStart"/>
      <w:r w:rsidRPr="000757AE">
        <w:rPr>
          <w:sz w:val="22"/>
          <w:szCs w:val="22"/>
        </w:rPr>
        <w:t>Айтеке</w:t>
      </w:r>
      <w:proofErr w:type="spellEnd"/>
      <w:r w:rsidRPr="000757AE">
        <w:rPr>
          <w:sz w:val="22"/>
          <w:szCs w:val="22"/>
        </w:rPr>
        <w:t xml:space="preserve"> </w:t>
      </w:r>
      <w:proofErr w:type="spellStart"/>
      <w:r w:rsidRPr="000757AE">
        <w:rPr>
          <w:sz w:val="22"/>
          <w:szCs w:val="22"/>
        </w:rPr>
        <w:t>би</w:t>
      </w:r>
      <w:proofErr w:type="spellEnd"/>
      <w:r w:rsidRPr="000757AE">
        <w:rPr>
          <w:sz w:val="22"/>
          <w:szCs w:val="22"/>
        </w:rPr>
        <w:t>, 120/</w:t>
      </w:r>
      <w:r w:rsidR="009665A1" w:rsidRPr="000757AE">
        <w:rPr>
          <w:sz w:val="22"/>
          <w:szCs w:val="22"/>
        </w:rPr>
        <w:t xml:space="preserve">25, 2-этаж, </w:t>
      </w:r>
      <w:proofErr w:type="spellStart"/>
      <w:r w:rsidR="009665A1" w:rsidRPr="000757AE">
        <w:rPr>
          <w:sz w:val="22"/>
          <w:szCs w:val="22"/>
        </w:rPr>
        <w:t>каб</w:t>
      </w:r>
      <w:proofErr w:type="spellEnd"/>
      <w:r w:rsidR="009665A1" w:rsidRPr="000757AE">
        <w:rPr>
          <w:sz w:val="22"/>
          <w:szCs w:val="22"/>
        </w:rPr>
        <w:t xml:space="preserve">. 208 отдел государственных </w:t>
      </w:r>
      <w:r w:rsidRPr="000757AE">
        <w:rPr>
          <w:sz w:val="22"/>
          <w:szCs w:val="22"/>
        </w:rPr>
        <w:t>закупок.</w:t>
      </w:r>
      <w:r w:rsidR="00474944" w:rsidRPr="000757AE">
        <w:rPr>
          <w:sz w:val="22"/>
          <w:szCs w:val="22"/>
        </w:rPr>
        <w:t xml:space="preserve"> </w:t>
      </w:r>
    </w:p>
    <w:p w:rsidR="001524A1" w:rsidRPr="000757AE" w:rsidRDefault="001524A1" w:rsidP="00057EE7">
      <w:pPr>
        <w:spacing w:line="240" w:lineRule="auto"/>
        <w:ind w:firstLine="540"/>
        <w:rPr>
          <w:sz w:val="22"/>
          <w:szCs w:val="22"/>
        </w:rPr>
      </w:pPr>
    </w:p>
    <w:p w:rsidR="00CE51C7" w:rsidRPr="000757AE" w:rsidRDefault="00057EE7" w:rsidP="007A3E28">
      <w:pPr>
        <w:spacing w:line="240" w:lineRule="auto"/>
        <w:jc w:val="left"/>
        <w:rPr>
          <w:sz w:val="22"/>
          <w:szCs w:val="22"/>
        </w:rPr>
      </w:pPr>
      <w:r w:rsidRPr="000757AE">
        <w:rPr>
          <w:sz w:val="22"/>
          <w:szCs w:val="22"/>
        </w:rPr>
        <w:t>Потенциальные поставщики могут присутствовать при вскрытии конвертов</w:t>
      </w:r>
      <w:r w:rsidR="007A3E28">
        <w:rPr>
          <w:sz w:val="22"/>
          <w:szCs w:val="22"/>
        </w:rPr>
        <w:t xml:space="preserve"> с тендерными </w:t>
      </w:r>
      <w:r w:rsidRPr="000757AE">
        <w:rPr>
          <w:sz w:val="22"/>
          <w:szCs w:val="22"/>
        </w:rPr>
        <w:t>заявками. Дополнительную информацию и справку можно полу</w:t>
      </w:r>
      <w:r w:rsidR="007A3E28">
        <w:rPr>
          <w:sz w:val="22"/>
          <w:szCs w:val="22"/>
        </w:rPr>
        <w:t>чить по телефону: 8/727/267-68-</w:t>
      </w:r>
      <w:r w:rsidRPr="000757AE">
        <w:rPr>
          <w:sz w:val="22"/>
          <w:szCs w:val="22"/>
        </w:rPr>
        <w:t>52.</w:t>
      </w:r>
    </w:p>
    <w:p w:rsidR="000F44BD" w:rsidRPr="000757AE" w:rsidRDefault="00150CD3" w:rsidP="000F44BD">
      <w:pPr>
        <w:spacing w:line="240" w:lineRule="auto"/>
        <w:ind w:firstLine="540"/>
        <w:jc w:val="left"/>
        <w:rPr>
          <w:b/>
          <w:sz w:val="22"/>
          <w:szCs w:val="22"/>
          <w:lang w:val="kk-KZ"/>
        </w:rPr>
      </w:pPr>
      <w:r w:rsidRPr="000757AE">
        <w:rPr>
          <w:b/>
          <w:sz w:val="22"/>
          <w:szCs w:val="22"/>
        </w:rPr>
        <w:t>Фамилии, имена, отчества (при их наличии) и должности членов комиссии:</w:t>
      </w:r>
    </w:p>
    <w:p w:rsidR="001A6BD0" w:rsidRPr="00946593" w:rsidRDefault="001A6BD0" w:rsidP="001A6BD0">
      <w:pPr>
        <w:spacing w:line="240" w:lineRule="auto"/>
        <w:ind w:left="540"/>
        <w:jc w:val="left"/>
        <w:rPr>
          <w:sz w:val="22"/>
          <w:szCs w:val="22"/>
        </w:rPr>
      </w:pPr>
      <w:r w:rsidRPr="00946593">
        <w:rPr>
          <w:sz w:val="22"/>
          <w:szCs w:val="22"/>
          <w:lang w:val="kk-KZ"/>
        </w:rPr>
        <w:t>Председатель тендерной комиссии:</w:t>
      </w:r>
      <w:r w:rsidRPr="00946593">
        <w:rPr>
          <w:sz w:val="22"/>
          <w:szCs w:val="22"/>
        </w:rPr>
        <w:t xml:space="preserve"> Заместитель председателя Правления по стратегическим и финансово-экономическим вопросам - </w:t>
      </w:r>
      <w:proofErr w:type="spellStart"/>
      <w:r w:rsidRPr="00946593">
        <w:rPr>
          <w:sz w:val="22"/>
          <w:szCs w:val="22"/>
        </w:rPr>
        <w:t>Тәжімұрат</w:t>
      </w:r>
      <w:proofErr w:type="spellEnd"/>
      <w:r w:rsidRPr="00946593">
        <w:rPr>
          <w:sz w:val="22"/>
          <w:szCs w:val="22"/>
        </w:rPr>
        <w:t xml:space="preserve"> </w:t>
      </w:r>
      <w:proofErr w:type="spellStart"/>
      <w:r w:rsidRPr="00946593">
        <w:rPr>
          <w:sz w:val="22"/>
          <w:szCs w:val="22"/>
        </w:rPr>
        <w:t>Ермек</w:t>
      </w:r>
      <w:proofErr w:type="spellEnd"/>
      <w:r w:rsidRPr="00946593">
        <w:rPr>
          <w:sz w:val="22"/>
          <w:szCs w:val="22"/>
        </w:rPr>
        <w:t xml:space="preserve"> А</w:t>
      </w:r>
      <w:r w:rsidRPr="00946593">
        <w:rPr>
          <w:sz w:val="22"/>
          <w:szCs w:val="22"/>
          <w:lang w:val="kk-KZ"/>
        </w:rPr>
        <w:t>тшыбайұлы</w:t>
      </w:r>
      <w:r w:rsidRPr="00946593">
        <w:rPr>
          <w:sz w:val="22"/>
          <w:szCs w:val="22"/>
        </w:rPr>
        <w:t xml:space="preserve">. </w:t>
      </w:r>
    </w:p>
    <w:p w:rsidR="001A6BD0" w:rsidRPr="00946593" w:rsidRDefault="001A6BD0" w:rsidP="001A6BD0">
      <w:pPr>
        <w:shd w:val="clear" w:color="auto" w:fill="FFFFFF" w:themeFill="background1"/>
        <w:spacing w:line="240" w:lineRule="auto"/>
        <w:ind w:left="540"/>
        <w:rPr>
          <w:sz w:val="22"/>
          <w:szCs w:val="22"/>
          <w:lang w:val="kk-KZ"/>
        </w:rPr>
      </w:pPr>
      <w:r w:rsidRPr="00946593">
        <w:rPr>
          <w:sz w:val="22"/>
          <w:szCs w:val="22"/>
        </w:rPr>
        <w:t>З</w:t>
      </w:r>
      <w:r w:rsidRPr="00946593">
        <w:rPr>
          <w:sz w:val="22"/>
          <w:szCs w:val="22"/>
          <w:lang w:val="kk-KZ"/>
        </w:rPr>
        <w:t>аместитель председателя тендерной комиссии</w:t>
      </w:r>
      <w:r w:rsidRPr="00946593">
        <w:rPr>
          <w:sz w:val="22"/>
          <w:szCs w:val="22"/>
        </w:rPr>
        <w:t xml:space="preserve">: </w:t>
      </w:r>
      <w:r w:rsidRPr="00946593">
        <w:rPr>
          <w:color w:val="000000" w:themeColor="text1"/>
          <w:sz w:val="22"/>
          <w:szCs w:val="22"/>
        </w:rPr>
        <w:t xml:space="preserve">Заместитель председателя Правления по научно-клинической и инновационной деятельности - </w:t>
      </w:r>
      <w:proofErr w:type="spellStart"/>
      <w:r w:rsidRPr="00946593">
        <w:rPr>
          <w:color w:val="000000" w:themeColor="text1"/>
          <w:sz w:val="22"/>
          <w:szCs w:val="22"/>
        </w:rPr>
        <w:t>Кайбуллаева</w:t>
      </w:r>
      <w:proofErr w:type="spellEnd"/>
      <w:r w:rsidRPr="00946593">
        <w:rPr>
          <w:color w:val="000000" w:themeColor="text1"/>
          <w:sz w:val="22"/>
          <w:szCs w:val="22"/>
        </w:rPr>
        <w:t xml:space="preserve"> Джамиля </w:t>
      </w:r>
      <w:proofErr w:type="spellStart"/>
      <w:r w:rsidRPr="00946593">
        <w:rPr>
          <w:color w:val="000000" w:themeColor="text1"/>
          <w:sz w:val="22"/>
          <w:szCs w:val="22"/>
        </w:rPr>
        <w:t>Ахтановна</w:t>
      </w:r>
      <w:proofErr w:type="spellEnd"/>
      <w:r w:rsidRPr="00946593">
        <w:rPr>
          <w:color w:val="000000" w:themeColor="text1"/>
          <w:sz w:val="22"/>
          <w:szCs w:val="22"/>
          <w:lang w:val="kk-KZ"/>
        </w:rPr>
        <w:t>.</w:t>
      </w:r>
    </w:p>
    <w:p w:rsidR="001A6BD0" w:rsidRPr="00946593" w:rsidRDefault="001A6BD0" w:rsidP="001A6BD0">
      <w:pPr>
        <w:spacing w:line="240" w:lineRule="auto"/>
        <w:ind w:firstLine="540"/>
        <w:jc w:val="left"/>
        <w:rPr>
          <w:sz w:val="22"/>
          <w:szCs w:val="22"/>
        </w:rPr>
      </w:pPr>
      <w:r w:rsidRPr="00946593">
        <w:rPr>
          <w:sz w:val="22"/>
          <w:szCs w:val="22"/>
        </w:rPr>
        <w:t>Член</w:t>
      </w:r>
      <w:r w:rsidRPr="00946593">
        <w:rPr>
          <w:sz w:val="22"/>
          <w:szCs w:val="22"/>
          <w:lang w:val="kk-KZ"/>
        </w:rPr>
        <w:t>ы</w:t>
      </w:r>
      <w:r w:rsidRPr="00946593">
        <w:rPr>
          <w:sz w:val="22"/>
          <w:szCs w:val="22"/>
        </w:rPr>
        <w:t xml:space="preserve"> тендерной комиссии: </w:t>
      </w:r>
    </w:p>
    <w:p w:rsidR="001A6BD0" w:rsidRDefault="001A6BD0" w:rsidP="001A6BD0">
      <w:pPr>
        <w:shd w:val="clear" w:color="auto" w:fill="FFFFFF" w:themeFill="background1"/>
        <w:spacing w:line="240" w:lineRule="auto"/>
        <w:ind w:left="540"/>
        <w:rPr>
          <w:sz w:val="22"/>
          <w:szCs w:val="22"/>
          <w:lang w:val="kk-KZ"/>
        </w:rPr>
      </w:pPr>
      <w:r w:rsidRPr="00946593">
        <w:rPr>
          <w:sz w:val="22"/>
          <w:szCs w:val="22"/>
          <w:lang w:val="kk-KZ"/>
        </w:rPr>
        <w:t>Р</w:t>
      </w:r>
      <w:proofErr w:type="spellStart"/>
      <w:r w:rsidRPr="00946593">
        <w:rPr>
          <w:sz w:val="22"/>
          <w:szCs w:val="22"/>
        </w:rPr>
        <w:t>уководитель</w:t>
      </w:r>
      <w:proofErr w:type="spellEnd"/>
      <w:r w:rsidRPr="00946593">
        <w:rPr>
          <w:color w:val="000000" w:themeColor="text1"/>
          <w:sz w:val="22"/>
          <w:szCs w:val="22"/>
          <w:lang w:val="kk-KZ"/>
        </w:rPr>
        <w:t xml:space="preserve"> хирургической службы-заведующий отделением кардиохирургии с  лаборатории искуственного кровообращения и операционного блока</w:t>
      </w:r>
      <w:r w:rsidRPr="00946593">
        <w:rPr>
          <w:sz w:val="22"/>
          <w:szCs w:val="22"/>
          <w:lang w:val="kk-KZ"/>
        </w:rPr>
        <w:t xml:space="preserve"> – </w:t>
      </w:r>
      <w:proofErr w:type="spellStart"/>
      <w:r w:rsidRPr="00946593">
        <w:rPr>
          <w:color w:val="000000" w:themeColor="text1"/>
          <w:sz w:val="22"/>
          <w:szCs w:val="22"/>
        </w:rPr>
        <w:t>Тулеутаев</w:t>
      </w:r>
      <w:proofErr w:type="spellEnd"/>
      <w:r w:rsidRPr="00946593">
        <w:rPr>
          <w:color w:val="000000" w:themeColor="text1"/>
          <w:sz w:val="22"/>
          <w:szCs w:val="22"/>
        </w:rPr>
        <w:t xml:space="preserve"> Рустем </w:t>
      </w:r>
      <w:proofErr w:type="spellStart"/>
      <w:r w:rsidRPr="00946593">
        <w:rPr>
          <w:color w:val="000000" w:themeColor="text1"/>
          <w:sz w:val="22"/>
          <w:szCs w:val="22"/>
        </w:rPr>
        <w:t>Мухтарович</w:t>
      </w:r>
      <w:proofErr w:type="spellEnd"/>
      <w:r w:rsidRPr="00946593">
        <w:rPr>
          <w:sz w:val="22"/>
          <w:szCs w:val="22"/>
          <w:lang w:val="kk-KZ"/>
        </w:rPr>
        <w:t xml:space="preserve"> </w:t>
      </w:r>
    </w:p>
    <w:p w:rsidR="001A6BD0" w:rsidRPr="00E74492" w:rsidRDefault="001A6BD0" w:rsidP="001A6BD0">
      <w:pPr>
        <w:shd w:val="clear" w:color="auto" w:fill="FFFFFF" w:themeFill="background1"/>
        <w:ind w:left="540"/>
        <w:contextualSpacing/>
        <w:rPr>
          <w:color w:val="000000" w:themeColor="text1"/>
          <w:sz w:val="22"/>
          <w:szCs w:val="22"/>
        </w:rPr>
      </w:pPr>
      <w:r>
        <w:rPr>
          <w:sz w:val="22"/>
          <w:szCs w:val="22"/>
          <w:lang w:val="kk-KZ"/>
        </w:rPr>
        <w:t>Р</w:t>
      </w:r>
      <w:proofErr w:type="spellStart"/>
      <w:r>
        <w:rPr>
          <w:sz w:val="22"/>
          <w:szCs w:val="22"/>
        </w:rPr>
        <w:t>уководителя</w:t>
      </w:r>
      <w:proofErr w:type="spellEnd"/>
      <w:r>
        <w:rPr>
          <w:sz w:val="22"/>
          <w:szCs w:val="22"/>
        </w:rPr>
        <w:t xml:space="preserve"> отделении анестезиологии и интенсивной терапии </w:t>
      </w:r>
      <w:r w:rsidRPr="00946593">
        <w:rPr>
          <w:sz w:val="22"/>
          <w:szCs w:val="22"/>
          <w:lang w:val="kk-KZ"/>
        </w:rPr>
        <w:t xml:space="preserve">– </w:t>
      </w:r>
      <w:r>
        <w:rPr>
          <w:sz w:val="22"/>
          <w:szCs w:val="22"/>
          <w:lang w:val="kk-KZ"/>
        </w:rPr>
        <w:t>Воронцов</w:t>
      </w:r>
      <w:r w:rsidRPr="00946593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Михайл Владимирович</w:t>
      </w:r>
    </w:p>
    <w:p w:rsidR="001A6BD0" w:rsidRDefault="001A6BD0" w:rsidP="001A6BD0">
      <w:pPr>
        <w:shd w:val="clear" w:color="auto" w:fill="FFFFFF" w:themeFill="background1"/>
        <w:spacing w:line="240" w:lineRule="auto"/>
        <w:ind w:left="540"/>
        <w:rPr>
          <w:color w:val="000000" w:themeColor="text1"/>
          <w:sz w:val="22"/>
          <w:szCs w:val="22"/>
        </w:rPr>
      </w:pPr>
      <w:r w:rsidRPr="005832E2">
        <w:rPr>
          <w:color w:val="000000" w:themeColor="text1"/>
          <w:sz w:val="22"/>
          <w:szCs w:val="22"/>
        </w:rPr>
        <w:t>Заведующий отделением функциональной и ультразвуковой диагностики</w:t>
      </w:r>
      <w:r>
        <w:rPr>
          <w:color w:val="000000" w:themeColor="text1"/>
          <w:sz w:val="22"/>
          <w:szCs w:val="22"/>
        </w:rPr>
        <w:t xml:space="preserve"> - </w:t>
      </w:r>
      <w:r w:rsidRPr="005832E2">
        <w:rPr>
          <w:color w:val="000000" w:themeColor="text1"/>
          <w:sz w:val="22"/>
          <w:szCs w:val="22"/>
          <w:lang w:val="kk-KZ"/>
        </w:rPr>
        <w:t>Конысбекова А</w:t>
      </w:r>
      <w:r>
        <w:rPr>
          <w:color w:val="000000" w:themeColor="text1"/>
          <w:sz w:val="22"/>
          <w:szCs w:val="22"/>
          <w:lang w:val="kk-KZ"/>
        </w:rPr>
        <w:t xml:space="preserve">кжан </w:t>
      </w:r>
      <w:r w:rsidRPr="005832E2">
        <w:rPr>
          <w:color w:val="000000" w:themeColor="text1"/>
          <w:sz w:val="22"/>
          <w:szCs w:val="22"/>
          <w:lang w:val="kk-KZ"/>
        </w:rPr>
        <w:t>У</w:t>
      </w:r>
      <w:r>
        <w:rPr>
          <w:color w:val="000000" w:themeColor="text1"/>
          <w:sz w:val="22"/>
          <w:szCs w:val="22"/>
          <w:lang w:val="kk-KZ"/>
        </w:rPr>
        <w:t>миралиевна</w:t>
      </w:r>
      <w:r w:rsidRPr="005832E2">
        <w:rPr>
          <w:color w:val="000000" w:themeColor="text1"/>
          <w:sz w:val="22"/>
          <w:szCs w:val="22"/>
        </w:rPr>
        <w:t>.</w:t>
      </w:r>
    </w:p>
    <w:p w:rsidR="001A6BD0" w:rsidRDefault="001A6BD0" w:rsidP="001524A1">
      <w:pPr>
        <w:shd w:val="clear" w:color="auto" w:fill="FFFFFF" w:themeFill="background1"/>
        <w:spacing w:line="240" w:lineRule="auto"/>
        <w:ind w:firstLine="539"/>
        <w:contextualSpacing/>
        <w:rPr>
          <w:color w:val="000000" w:themeColor="text1"/>
          <w:sz w:val="22"/>
          <w:szCs w:val="22"/>
        </w:rPr>
      </w:pPr>
      <w:r w:rsidRPr="001A6BD0">
        <w:rPr>
          <w:color w:val="000000" w:themeColor="text1"/>
          <w:sz w:val="22"/>
          <w:szCs w:val="22"/>
        </w:rPr>
        <w:t xml:space="preserve">Руководитель </w:t>
      </w:r>
      <w:proofErr w:type="spellStart"/>
      <w:r w:rsidRPr="001A6BD0">
        <w:rPr>
          <w:color w:val="000000" w:themeColor="text1"/>
          <w:sz w:val="22"/>
          <w:szCs w:val="22"/>
        </w:rPr>
        <w:t>рентгенэндоваскулярного</w:t>
      </w:r>
      <w:proofErr w:type="spellEnd"/>
      <w:r w:rsidRPr="001A6BD0">
        <w:rPr>
          <w:color w:val="000000" w:themeColor="text1"/>
          <w:sz w:val="22"/>
          <w:szCs w:val="22"/>
        </w:rPr>
        <w:t xml:space="preserve"> операционного блока – Колесников Алексей </w:t>
      </w:r>
      <w:r>
        <w:rPr>
          <w:color w:val="000000" w:themeColor="text1"/>
          <w:sz w:val="22"/>
          <w:szCs w:val="22"/>
          <w:lang w:val="kk-KZ"/>
        </w:rPr>
        <w:t xml:space="preserve">    </w:t>
      </w:r>
      <w:r>
        <w:rPr>
          <w:color w:val="000000" w:themeColor="text1"/>
          <w:sz w:val="22"/>
          <w:szCs w:val="22"/>
          <w:lang w:val="kk-KZ"/>
        </w:rPr>
        <w:br/>
        <w:t xml:space="preserve">          </w:t>
      </w:r>
      <w:r w:rsidRPr="001A6BD0">
        <w:rPr>
          <w:color w:val="000000" w:themeColor="text1"/>
          <w:sz w:val="22"/>
          <w:szCs w:val="22"/>
        </w:rPr>
        <w:t>Евгеньевич</w:t>
      </w:r>
    </w:p>
    <w:p w:rsidR="006C3816" w:rsidRDefault="006C3816" w:rsidP="001524A1">
      <w:pPr>
        <w:shd w:val="clear" w:color="auto" w:fill="FFFFFF" w:themeFill="background1"/>
        <w:spacing w:line="240" w:lineRule="auto"/>
        <w:ind w:firstLine="539"/>
        <w:contextualSpacing/>
        <w:rPr>
          <w:color w:val="000000" w:themeColor="text1"/>
          <w:sz w:val="22"/>
          <w:szCs w:val="22"/>
          <w:lang w:val="kk-KZ"/>
        </w:rPr>
      </w:pPr>
      <w:r w:rsidRPr="006C3816">
        <w:rPr>
          <w:color w:val="000000" w:themeColor="text1"/>
          <w:sz w:val="22"/>
          <w:szCs w:val="22"/>
        </w:rPr>
        <w:t>Заведующий отделением эндоскопии и интервенционной гастроэнтерологии</w:t>
      </w:r>
      <w:r>
        <w:rPr>
          <w:color w:val="000000" w:themeColor="text1"/>
          <w:sz w:val="22"/>
          <w:szCs w:val="22"/>
          <w:lang w:val="kk-KZ"/>
        </w:rPr>
        <w:t xml:space="preserve"> - </w:t>
      </w:r>
      <w:r w:rsidRPr="006C3816">
        <w:rPr>
          <w:color w:val="000000" w:themeColor="text1"/>
          <w:sz w:val="22"/>
          <w:szCs w:val="22"/>
          <w:lang w:val="kk-KZ"/>
        </w:rPr>
        <w:t xml:space="preserve">Хабижанова </w:t>
      </w:r>
      <w:r>
        <w:rPr>
          <w:color w:val="000000" w:themeColor="text1"/>
          <w:sz w:val="22"/>
          <w:szCs w:val="22"/>
          <w:lang w:val="kk-KZ"/>
        </w:rPr>
        <w:t xml:space="preserve">    </w:t>
      </w:r>
      <w:r>
        <w:rPr>
          <w:color w:val="000000" w:themeColor="text1"/>
          <w:sz w:val="22"/>
          <w:szCs w:val="22"/>
          <w:lang w:val="kk-KZ"/>
        </w:rPr>
        <w:br/>
        <w:t xml:space="preserve">          </w:t>
      </w:r>
      <w:r w:rsidRPr="006C3816">
        <w:rPr>
          <w:color w:val="000000" w:themeColor="text1"/>
          <w:sz w:val="22"/>
          <w:szCs w:val="22"/>
          <w:lang w:val="kk-KZ"/>
        </w:rPr>
        <w:t>Алма Сериковна</w:t>
      </w:r>
    </w:p>
    <w:p w:rsidR="006C3816" w:rsidRDefault="006C3816" w:rsidP="001524A1">
      <w:pPr>
        <w:shd w:val="clear" w:color="auto" w:fill="FFFFFF" w:themeFill="background1"/>
        <w:spacing w:line="240" w:lineRule="auto"/>
        <w:ind w:firstLine="539"/>
        <w:contextualSpacing/>
        <w:rPr>
          <w:color w:val="000000" w:themeColor="text1"/>
          <w:sz w:val="22"/>
          <w:szCs w:val="22"/>
          <w:lang w:val="kk-KZ"/>
        </w:rPr>
      </w:pPr>
      <w:r w:rsidRPr="006C3816">
        <w:rPr>
          <w:color w:val="000000" w:themeColor="text1"/>
          <w:sz w:val="22"/>
          <w:szCs w:val="22"/>
          <w:lang w:val="kk-KZ"/>
        </w:rPr>
        <w:t>Инженер по медицинскому оборудованию</w:t>
      </w:r>
      <w:r>
        <w:rPr>
          <w:color w:val="000000" w:themeColor="text1"/>
          <w:sz w:val="22"/>
          <w:szCs w:val="22"/>
          <w:lang w:val="kk-KZ"/>
        </w:rPr>
        <w:t xml:space="preserve"> - </w:t>
      </w:r>
      <w:r w:rsidRPr="006C3816">
        <w:rPr>
          <w:color w:val="000000" w:themeColor="text1"/>
          <w:sz w:val="22"/>
          <w:szCs w:val="22"/>
          <w:lang w:val="kk-KZ"/>
        </w:rPr>
        <w:t>Ерназаров Манас Бисенбаевич</w:t>
      </w:r>
    </w:p>
    <w:p w:rsidR="006C3816" w:rsidRPr="006C3816" w:rsidRDefault="006C3816" w:rsidP="001524A1">
      <w:pPr>
        <w:shd w:val="clear" w:color="auto" w:fill="FFFFFF" w:themeFill="background1"/>
        <w:spacing w:line="240" w:lineRule="auto"/>
        <w:ind w:firstLine="539"/>
        <w:contextualSpacing/>
        <w:rPr>
          <w:color w:val="000000" w:themeColor="text1"/>
          <w:sz w:val="22"/>
          <w:szCs w:val="22"/>
          <w:lang w:val="kk-KZ"/>
        </w:rPr>
      </w:pPr>
      <w:r w:rsidRPr="006C3816">
        <w:rPr>
          <w:color w:val="000000" w:themeColor="text1"/>
          <w:sz w:val="22"/>
          <w:szCs w:val="22"/>
          <w:lang w:val="kk-KZ"/>
        </w:rPr>
        <w:t>Врач-нефролог</w:t>
      </w:r>
      <w:r>
        <w:rPr>
          <w:color w:val="000000" w:themeColor="text1"/>
          <w:sz w:val="22"/>
          <w:szCs w:val="22"/>
          <w:lang w:val="kk-KZ"/>
        </w:rPr>
        <w:t xml:space="preserve"> - К</w:t>
      </w:r>
      <w:r w:rsidRPr="006C3816">
        <w:rPr>
          <w:color w:val="000000" w:themeColor="text1"/>
          <w:sz w:val="22"/>
          <w:szCs w:val="22"/>
          <w:lang w:val="kk-KZ"/>
        </w:rPr>
        <w:t>арма</w:t>
      </w:r>
      <w:r>
        <w:rPr>
          <w:color w:val="000000" w:themeColor="text1"/>
          <w:sz w:val="22"/>
          <w:szCs w:val="22"/>
          <w:lang w:val="kk-KZ"/>
        </w:rPr>
        <w:t>к</w:t>
      </w:r>
      <w:r w:rsidRPr="006C3816">
        <w:rPr>
          <w:color w:val="000000" w:themeColor="text1"/>
          <w:sz w:val="22"/>
          <w:szCs w:val="22"/>
          <w:lang w:val="kk-KZ"/>
        </w:rPr>
        <w:t>баев С</w:t>
      </w:r>
      <w:r>
        <w:rPr>
          <w:color w:val="000000" w:themeColor="text1"/>
          <w:sz w:val="22"/>
          <w:szCs w:val="22"/>
          <w:lang w:val="kk-KZ"/>
        </w:rPr>
        <w:t>а</w:t>
      </w:r>
      <w:r w:rsidRPr="006C3816">
        <w:rPr>
          <w:color w:val="000000" w:themeColor="text1"/>
          <w:sz w:val="22"/>
          <w:szCs w:val="22"/>
          <w:lang w:val="kk-KZ"/>
        </w:rPr>
        <w:t>рсенбай Бер</w:t>
      </w:r>
      <w:r>
        <w:rPr>
          <w:color w:val="000000" w:themeColor="text1"/>
          <w:sz w:val="22"/>
          <w:szCs w:val="22"/>
          <w:lang w:val="kk-KZ"/>
        </w:rPr>
        <w:t>и</w:t>
      </w:r>
      <w:r w:rsidRPr="006C3816">
        <w:rPr>
          <w:color w:val="000000" w:themeColor="text1"/>
          <w:sz w:val="22"/>
          <w:szCs w:val="22"/>
          <w:lang w:val="kk-KZ"/>
        </w:rPr>
        <w:t>к</w:t>
      </w:r>
      <w:r>
        <w:rPr>
          <w:color w:val="000000" w:themeColor="text1"/>
          <w:sz w:val="22"/>
          <w:szCs w:val="22"/>
          <w:lang w:val="kk-KZ"/>
        </w:rPr>
        <w:t>у</w:t>
      </w:r>
      <w:r w:rsidRPr="006C3816">
        <w:rPr>
          <w:color w:val="000000" w:themeColor="text1"/>
          <w:sz w:val="22"/>
          <w:szCs w:val="22"/>
          <w:lang w:val="kk-KZ"/>
        </w:rPr>
        <w:t>лы</w:t>
      </w:r>
    </w:p>
    <w:p w:rsidR="001A6BD0" w:rsidRDefault="001A6BD0" w:rsidP="001524A1">
      <w:pPr>
        <w:shd w:val="clear" w:color="auto" w:fill="FFFFFF" w:themeFill="background1"/>
        <w:spacing w:line="240" w:lineRule="auto"/>
        <w:ind w:firstLine="539"/>
        <w:contextualSpacing/>
        <w:rPr>
          <w:color w:val="000000" w:themeColor="text1"/>
          <w:sz w:val="22"/>
          <w:szCs w:val="22"/>
        </w:rPr>
      </w:pPr>
      <w:r w:rsidRPr="001A6BD0">
        <w:rPr>
          <w:color w:val="000000" w:themeColor="text1"/>
          <w:sz w:val="22"/>
          <w:szCs w:val="22"/>
        </w:rPr>
        <w:t xml:space="preserve">Руководитель отдела государственных закупок – </w:t>
      </w:r>
      <w:proofErr w:type="spellStart"/>
      <w:r w:rsidRPr="001A6BD0">
        <w:rPr>
          <w:color w:val="000000" w:themeColor="text1"/>
          <w:sz w:val="22"/>
          <w:szCs w:val="22"/>
        </w:rPr>
        <w:t>Муратханов</w:t>
      </w:r>
      <w:proofErr w:type="spellEnd"/>
      <w:r w:rsidRPr="001A6BD0">
        <w:rPr>
          <w:color w:val="000000" w:themeColor="text1"/>
          <w:sz w:val="22"/>
          <w:szCs w:val="22"/>
        </w:rPr>
        <w:t xml:space="preserve"> </w:t>
      </w:r>
      <w:proofErr w:type="spellStart"/>
      <w:r w:rsidRPr="001A6BD0">
        <w:rPr>
          <w:color w:val="000000" w:themeColor="text1"/>
          <w:sz w:val="22"/>
          <w:szCs w:val="22"/>
        </w:rPr>
        <w:t>Мадияр</w:t>
      </w:r>
      <w:proofErr w:type="spellEnd"/>
      <w:r w:rsidRPr="001A6BD0">
        <w:rPr>
          <w:color w:val="000000" w:themeColor="text1"/>
          <w:sz w:val="22"/>
          <w:szCs w:val="22"/>
        </w:rPr>
        <w:t xml:space="preserve"> </w:t>
      </w:r>
      <w:proofErr w:type="spellStart"/>
      <w:r w:rsidRPr="001A6BD0">
        <w:rPr>
          <w:color w:val="000000" w:themeColor="text1"/>
          <w:sz w:val="22"/>
          <w:szCs w:val="22"/>
        </w:rPr>
        <w:t>Муратханулы</w:t>
      </w:r>
      <w:proofErr w:type="spellEnd"/>
    </w:p>
    <w:p w:rsidR="001A6BD0" w:rsidRDefault="001A6BD0" w:rsidP="001524A1">
      <w:pPr>
        <w:shd w:val="clear" w:color="auto" w:fill="FFFFFF" w:themeFill="background1"/>
        <w:spacing w:line="240" w:lineRule="auto"/>
        <w:ind w:firstLine="539"/>
        <w:contextualSpacing/>
        <w:rPr>
          <w:color w:val="000000" w:themeColor="text1"/>
          <w:sz w:val="22"/>
          <w:szCs w:val="22"/>
        </w:rPr>
      </w:pPr>
      <w:r w:rsidRPr="001A6BD0">
        <w:rPr>
          <w:color w:val="000000" w:themeColor="text1"/>
          <w:sz w:val="22"/>
          <w:szCs w:val="22"/>
        </w:rPr>
        <w:t xml:space="preserve">Юрист – </w:t>
      </w:r>
      <w:proofErr w:type="spellStart"/>
      <w:r w:rsidRPr="001A6BD0">
        <w:rPr>
          <w:color w:val="000000" w:themeColor="text1"/>
          <w:sz w:val="22"/>
          <w:szCs w:val="22"/>
        </w:rPr>
        <w:t>Шуканов</w:t>
      </w:r>
      <w:proofErr w:type="spellEnd"/>
      <w:r w:rsidRPr="001A6BD0">
        <w:rPr>
          <w:color w:val="000000" w:themeColor="text1"/>
          <w:sz w:val="22"/>
          <w:szCs w:val="22"/>
        </w:rPr>
        <w:t xml:space="preserve"> </w:t>
      </w:r>
      <w:proofErr w:type="spellStart"/>
      <w:r w:rsidRPr="001A6BD0">
        <w:rPr>
          <w:color w:val="000000" w:themeColor="text1"/>
          <w:sz w:val="22"/>
          <w:szCs w:val="22"/>
        </w:rPr>
        <w:t>Арнур</w:t>
      </w:r>
      <w:proofErr w:type="spellEnd"/>
      <w:r w:rsidRPr="001A6BD0">
        <w:rPr>
          <w:color w:val="000000" w:themeColor="text1"/>
          <w:sz w:val="22"/>
          <w:szCs w:val="22"/>
        </w:rPr>
        <w:t xml:space="preserve"> </w:t>
      </w:r>
      <w:proofErr w:type="spellStart"/>
      <w:r w:rsidRPr="001A6BD0">
        <w:rPr>
          <w:color w:val="000000" w:themeColor="text1"/>
          <w:sz w:val="22"/>
          <w:szCs w:val="22"/>
        </w:rPr>
        <w:t>Сапарбаевич</w:t>
      </w:r>
      <w:proofErr w:type="spellEnd"/>
    </w:p>
    <w:p w:rsidR="001A6BD0" w:rsidRDefault="001A6BD0" w:rsidP="001524A1">
      <w:pPr>
        <w:shd w:val="clear" w:color="auto" w:fill="FFFFFF" w:themeFill="background1"/>
        <w:spacing w:line="240" w:lineRule="auto"/>
        <w:ind w:firstLine="539"/>
        <w:contextualSpacing/>
        <w:rPr>
          <w:color w:val="000000" w:themeColor="text1"/>
          <w:sz w:val="22"/>
          <w:szCs w:val="22"/>
        </w:rPr>
      </w:pPr>
    </w:p>
    <w:p w:rsidR="001A6BD0" w:rsidRPr="001524A1" w:rsidRDefault="001A6BD0" w:rsidP="001524A1">
      <w:pPr>
        <w:shd w:val="clear" w:color="auto" w:fill="FFFFFF" w:themeFill="background1"/>
        <w:spacing w:line="240" w:lineRule="auto"/>
        <w:ind w:firstLine="539"/>
        <w:contextualSpacing/>
        <w:rPr>
          <w:color w:val="000000" w:themeColor="text1"/>
          <w:sz w:val="22"/>
          <w:szCs w:val="22"/>
        </w:rPr>
      </w:pPr>
    </w:p>
    <w:p w:rsidR="00150CD3" w:rsidRPr="00260E65" w:rsidRDefault="00150CD3" w:rsidP="000F44BD">
      <w:pPr>
        <w:spacing w:line="240" w:lineRule="auto"/>
        <w:ind w:firstLine="540"/>
        <w:jc w:val="left"/>
        <w:rPr>
          <w:b/>
          <w:sz w:val="22"/>
          <w:szCs w:val="22"/>
        </w:rPr>
      </w:pPr>
      <w:r w:rsidRPr="00260E65">
        <w:rPr>
          <w:b/>
          <w:sz w:val="22"/>
          <w:szCs w:val="22"/>
        </w:rPr>
        <w:t>Фамилия, имя, отчество (при его наличии), должность секретаря комиссии:</w:t>
      </w:r>
    </w:p>
    <w:p w:rsidR="00057EE7" w:rsidRPr="0052740F" w:rsidRDefault="00692272" w:rsidP="0052740F">
      <w:pPr>
        <w:spacing w:line="240" w:lineRule="auto"/>
        <w:jc w:val="left"/>
      </w:pPr>
      <w:r>
        <w:rPr>
          <w:sz w:val="22"/>
          <w:szCs w:val="22"/>
          <w:lang w:val="kk-KZ"/>
        </w:rPr>
        <w:t xml:space="preserve">          </w:t>
      </w:r>
      <w:bookmarkStart w:id="0" w:name="_GoBack"/>
      <w:bookmarkEnd w:id="0"/>
      <w:r w:rsidR="00260E65">
        <w:rPr>
          <w:sz w:val="22"/>
          <w:szCs w:val="22"/>
          <w:lang w:val="kk-KZ"/>
        </w:rPr>
        <w:t>Главный специалист</w:t>
      </w:r>
      <w:r w:rsidR="000F44BD" w:rsidRPr="00260E65">
        <w:rPr>
          <w:sz w:val="22"/>
          <w:szCs w:val="22"/>
        </w:rPr>
        <w:t xml:space="preserve"> отдела государственных закупок</w:t>
      </w:r>
      <w:r w:rsidR="00150CD3" w:rsidRPr="00260E65">
        <w:rPr>
          <w:sz w:val="22"/>
          <w:szCs w:val="22"/>
        </w:rPr>
        <w:t xml:space="preserve"> – </w:t>
      </w:r>
      <w:r w:rsidR="003C4B7F">
        <w:rPr>
          <w:sz w:val="22"/>
          <w:szCs w:val="22"/>
          <w:lang w:val="kk-KZ"/>
        </w:rPr>
        <w:t>Оналбаев Естияр Маратулы</w:t>
      </w:r>
      <w:r w:rsidR="00150CD3">
        <w:t>.</w:t>
      </w:r>
    </w:p>
    <w:sectPr w:rsidR="00057EE7" w:rsidRPr="0052740F" w:rsidSect="0052740F">
      <w:headerReference w:type="default" r:id="rId8"/>
      <w:footerReference w:type="default" r:id="rId9"/>
      <w:pgSz w:w="11906" w:h="16838"/>
      <w:pgMar w:top="284" w:right="850" w:bottom="142" w:left="1701" w:header="57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4A1" w:rsidRDefault="001524A1" w:rsidP="005F2A28">
      <w:pPr>
        <w:spacing w:line="240" w:lineRule="auto"/>
      </w:pPr>
      <w:r>
        <w:separator/>
      </w:r>
    </w:p>
  </w:endnote>
  <w:endnote w:type="continuationSeparator" w:id="0">
    <w:p w:rsidR="001524A1" w:rsidRDefault="001524A1" w:rsidP="005F2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4A1" w:rsidRPr="009427C8" w:rsidRDefault="001524A1" w:rsidP="004E4E99">
    <w:pPr>
      <w:pStyle w:val="a7"/>
      <w:jc w:val="right"/>
      <w:rPr>
        <w:rFonts w:ascii="Tahoma" w:hAnsi="Tahoma" w:cs="Tahoma"/>
        <w:sz w:val="17"/>
        <w:szCs w:val="17"/>
      </w:rPr>
    </w:pPr>
    <w:r>
      <w:t xml:space="preserve">                              </w:t>
    </w:r>
  </w:p>
  <w:p w:rsidR="001524A1" w:rsidRPr="004E4E99" w:rsidRDefault="001524A1" w:rsidP="004E4E99"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jc w:val="left"/>
    </w:pPr>
  </w:p>
  <w:p w:rsidR="001524A1" w:rsidRDefault="001524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4A1" w:rsidRDefault="001524A1" w:rsidP="005F2A28">
      <w:pPr>
        <w:spacing w:line="240" w:lineRule="auto"/>
      </w:pPr>
      <w:r>
        <w:separator/>
      </w:r>
    </w:p>
  </w:footnote>
  <w:footnote w:type="continuationSeparator" w:id="0">
    <w:p w:rsidR="001524A1" w:rsidRDefault="001524A1" w:rsidP="005F2A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4A1" w:rsidRDefault="001524A1" w:rsidP="005F2A2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2923E0"/>
    <w:multiLevelType w:val="hybridMultilevel"/>
    <w:tmpl w:val="BAFA9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13A08"/>
    <w:multiLevelType w:val="hybridMultilevel"/>
    <w:tmpl w:val="4824EBD2"/>
    <w:lvl w:ilvl="0" w:tplc="1374A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28"/>
    <w:rsid w:val="00000A2E"/>
    <w:rsid w:val="0002260C"/>
    <w:rsid w:val="00022D72"/>
    <w:rsid w:val="000271FC"/>
    <w:rsid w:val="00027489"/>
    <w:rsid w:val="00030FA4"/>
    <w:rsid w:val="00037784"/>
    <w:rsid w:val="00037C19"/>
    <w:rsid w:val="00042CA7"/>
    <w:rsid w:val="00043F7E"/>
    <w:rsid w:val="000511AE"/>
    <w:rsid w:val="00057EE7"/>
    <w:rsid w:val="00061499"/>
    <w:rsid w:val="000620A8"/>
    <w:rsid w:val="000708F1"/>
    <w:rsid w:val="000757AE"/>
    <w:rsid w:val="000A26D6"/>
    <w:rsid w:val="000B2B37"/>
    <w:rsid w:val="000C0425"/>
    <w:rsid w:val="000D0CA3"/>
    <w:rsid w:val="000D40A9"/>
    <w:rsid w:val="000E74A9"/>
    <w:rsid w:val="000E7E8C"/>
    <w:rsid w:val="000F3BA2"/>
    <w:rsid w:val="000F44BD"/>
    <w:rsid w:val="000F67BA"/>
    <w:rsid w:val="000F6820"/>
    <w:rsid w:val="00100ABC"/>
    <w:rsid w:val="00102BDF"/>
    <w:rsid w:val="00103537"/>
    <w:rsid w:val="00110D8F"/>
    <w:rsid w:val="00130EDA"/>
    <w:rsid w:val="0013293C"/>
    <w:rsid w:val="0013749B"/>
    <w:rsid w:val="001426F4"/>
    <w:rsid w:val="00143259"/>
    <w:rsid w:val="001440A7"/>
    <w:rsid w:val="001453A4"/>
    <w:rsid w:val="00150CD3"/>
    <w:rsid w:val="001524A1"/>
    <w:rsid w:val="00163565"/>
    <w:rsid w:val="00164BC5"/>
    <w:rsid w:val="0018401A"/>
    <w:rsid w:val="001851BF"/>
    <w:rsid w:val="001951C3"/>
    <w:rsid w:val="001A380C"/>
    <w:rsid w:val="001A6BD0"/>
    <w:rsid w:val="001A6D1D"/>
    <w:rsid w:val="001B202B"/>
    <w:rsid w:val="001B608A"/>
    <w:rsid w:val="001C3C3F"/>
    <w:rsid w:val="001D3B66"/>
    <w:rsid w:val="001D61CA"/>
    <w:rsid w:val="001F1931"/>
    <w:rsid w:val="00200E41"/>
    <w:rsid w:val="002061F0"/>
    <w:rsid w:val="0020727D"/>
    <w:rsid w:val="00210543"/>
    <w:rsid w:val="0021472E"/>
    <w:rsid w:val="00221308"/>
    <w:rsid w:val="002236E3"/>
    <w:rsid w:val="002376B6"/>
    <w:rsid w:val="00240555"/>
    <w:rsid w:val="002469A3"/>
    <w:rsid w:val="00257DE1"/>
    <w:rsid w:val="00260E65"/>
    <w:rsid w:val="00264076"/>
    <w:rsid w:val="00271D27"/>
    <w:rsid w:val="002802DB"/>
    <w:rsid w:val="00284A28"/>
    <w:rsid w:val="00287806"/>
    <w:rsid w:val="00287B3C"/>
    <w:rsid w:val="0029775C"/>
    <w:rsid w:val="002B6B95"/>
    <w:rsid w:val="002C0A60"/>
    <w:rsid w:val="002C2BD5"/>
    <w:rsid w:val="002E03EC"/>
    <w:rsid w:val="002E206C"/>
    <w:rsid w:val="002E6873"/>
    <w:rsid w:val="002F30F7"/>
    <w:rsid w:val="0030019A"/>
    <w:rsid w:val="003068C0"/>
    <w:rsid w:val="003224BF"/>
    <w:rsid w:val="0032277D"/>
    <w:rsid w:val="00344325"/>
    <w:rsid w:val="0034683D"/>
    <w:rsid w:val="00353F0E"/>
    <w:rsid w:val="003611A4"/>
    <w:rsid w:val="00370721"/>
    <w:rsid w:val="00373098"/>
    <w:rsid w:val="0037488F"/>
    <w:rsid w:val="00385C64"/>
    <w:rsid w:val="00396C94"/>
    <w:rsid w:val="003A4205"/>
    <w:rsid w:val="003A6AC5"/>
    <w:rsid w:val="003B37A2"/>
    <w:rsid w:val="003C3133"/>
    <w:rsid w:val="003C4A38"/>
    <w:rsid w:val="003C4B7F"/>
    <w:rsid w:val="003D0E64"/>
    <w:rsid w:val="003E1790"/>
    <w:rsid w:val="003F0D04"/>
    <w:rsid w:val="003F4B49"/>
    <w:rsid w:val="00401318"/>
    <w:rsid w:val="004027B7"/>
    <w:rsid w:val="00415E84"/>
    <w:rsid w:val="00436C03"/>
    <w:rsid w:val="00441B8C"/>
    <w:rsid w:val="004459FF"/>
    <w:rsid w:val="00450CFA"/>
    <w:rsid w:val="00472B56"/>
    <w:rsid w:val="00474944"/>
    <w:rsid w:val="00480C78"/>
    <w:rsid w:val="004855CB"/>
    <w:rsid w:val="00485A48"/>
    <w:rsid w:val="00493AF6"/>
    <w:rsid w:val="004B2A1C"/>
    <w:rsid w:val="004C053A"/>
    <w:rsid w:val="004C315E"/>
    <w:rsid w:val="004C41D5"/>
    <w:rsid w:val="004E4E99"/>
    <w:rsid w:val="004E6BFB"/>
    <w:rsid w:val="004E718B"/>
    <w:rsid w:val="004F743C"/>
    <w:rsid w:val="00502F8C"/>
    <w:rsid w:val="00510572"/>
    <w:rsid w:val="00515F4D"/>
    <w:rsid w:val="0052740F"/>
    <w:rsid w:val="00530B23"/>
    <w:rsid w:val="00536519"/>
    <w:rsid w:val="005455C9"/>
    <w:rsid w:val="00550A25"/>
    <w:rsid w:val="00553337"/>
    <w:rsid w:val="0056449E"/>
    <w:rsid w:val="00566BBF"/>
    <w:rsid w:val="005710B7"/>
    <w:rsid w:val="00573B56"/>
    <w:rsid w:val="0057611F"/>
    <w:rsid w:val="00577A20"/>
    <w:rsid w:val="00591365"/>
    <w:rsid w:val="0059424A"/>
    <w:rsid w:val="00594F88"/>
    <w:rsid w:val="00595029"/>
    <w:rsid w:val="00596E69"/>
    <w:rsid w:val="005A2DFF"/>
    <w:rsid w:val="005B424B"/>
    <w:rsid w:val="005B68DE"/>
    <w:rsid w:val="005B6ED2"/>
    <w:rsid w:val="005C1FC6"/>
    <w:rsid w:val="005C5075"/>
    <w:rsid w:val="005C616B"/>
    <w:rsid w:val="005C7532"/>
    <w:rsid w:val="005D0221"/>
    <w:rsid w:val="005D443F"/>
    <w:rsid w:val="005D6E65"/>
    <w:rsid w:val="005D6FB1"/>
    <w:rsid w:val="005F2A28"/>
    <w:rsid w:val="00605D9F"/>
    <w:rsid w:val="0061195C"/>
    <w:rsid w:val="006304E9"/>
    <w:rsid w:val="00636822"/>
    <w:rsid w:val="00640971"/>
    <w:rsid w:val="006512AD"/>
    <w:rsid w:val="00654294"/>
    <w:rsid w:val="00661002"/>
    <w:rsid w:val="00661085"/>
    <w:rsid w:val="0068111B"/>
    <w:rsid w:val="00692272"/>
    <w:rsid w:val="00692AD2"/>
    <w:rsid w:val="006974BB"/>
    <w:rsid w:val="006A1071"/>
    <w:rsid w:val="006A5C36"/>
    <w:rsid w:val="006B52E3"/>
    <w:rsid w:val="006C3816"/>
    <w:rsid w:val="006C3D9D"/>
    <w:rsid w:val="006D40C0"/>
    <w:rsid w:val="006E0980"/>
    <w:rsid w:val="006E3C9F"/>
    <w:rsid w:val="007036E8"/>
    <w:rsid w:val="0070596E"/>
    <w:rsid w:val="00706027"/>
    <w:rsid w:val="0070603C"/>
    <w:rsid w:val="00717AA7"/>
    <w:rsid w:val="00724772"/>
    <w:rsid w:val="0072544E"/>
    <w:rsid w:val="00726217"/>
    <w:rsid w:val="007309EB"/>
    <w:rsid w:val="00734DDE"/>
    <w:rsid w:val="007371B2"/>
    <w:rsid w:val="007412FE"/>
    <w:rsid w:val="00752F3D"/>
    <w:rsid w:val="00756488"/>
    <w:rsid w:val="00757116"/>
    <w:rsid w:val="007679C1"/>
    <w:rsid w:val="0077233E"/>
    <w:rsid w:val="0077506D"/>
    <w:rsid w:val="007757D3"/>
    <w:rsid w:val="00775BC8"/>
    <w:rsid w:val="00790AA9"/>
    <w:rsid w:val="00795552"/>
    <w:rsid w:val="00795CFA"/>
    <w:rsid w:val="00796715"/>
    <w:rsid w:val="007A3E28"/>
    <w:rsid w:val="007A5718"/>
    <w:rsid w:val="007A5C47"/>
    <w:rsid w:val="007A655D"/>
    <w:rsid w:val="007A6F86"/>
    <w:rsid w:val="007C0757"/>
    <w:rsid w:val="007C2073"/>
    <w:rsid w:val="007C325D"/>
    <w:rsid w:val="007D152E"/>
    <w:rsid w:val="007D3153"/>
    <w:rsid w:val="007D3788"/>
    <w:rsid w:val="007D49F0"/>
    <w:rsid w:val="007D6171"/>
    <w:rsid w:val="007F12EC"/>
    <w:rsid w:val="007F1587"/>
    <w:rsid w:val="007F50BB"/>
    <w:rsid w:val="007F78BD"/>
    <w:rsid w:val="00803242"/>
    <w:rsid w:val="0081112C"/>
    <w:rsid w:val="00830661"/>
    <w:rsid w:val="00831765"/>
    <w:rsid w:val="00833196"/>
    <w:rsid w:val="0083389A"/>
    <w:rsid w:val="00834627"/>
    <w:rsid w:val="00837BE5"/>
    <w:rsid w:val="008440E6"/>
    <w:rsid w:val="0084456C"/>
    <w:rsid w:val="008544C7"/>
    <w:rsid w:val="00865A0E"/>
    <w:rsid w:val="00866F26"/>
    <w:rsid w:val="008870BC"/>
    <w:rsid w:val="00897462"/>
    <w:rsid w:val="008A138E"/>
    <w:rsid w:val="008A6E2D"/>
    <w:rsid w:val="008B3BD9"/>
    <w:rsid w:val="008B5B82"/>
    <w:rsid w:val="008C0312"/>
    <w:rsid w:val="008C2274"/>
    <w:rsid w:val="008D16A6"/>
    <w:rsid w:val="008D33FA"/>
    <w:rsid w:val="008D4C57"/>
    <w:rsid w:val="008D7219"/>
    <w:rsid w:val="008E3923"/>
    <w:rsid w:val="008F338B"/>
    <w:rsid w:val="008F33AF"/>
    <w:rsid w:val="008F4F71"/>
    <w:rsid w:val="008F6076"/>
    <w:rsid w:val="00902090"/>
    <w:rsid w:val="00921538"/>
    <w:rsid w:val="00922C06"/>
    <w:rsid w:val="00936EC2"/>
    <w:rsid w:val="009427C8"/>
    <w:rsid w:val="00961C7E"/>
    <w:rsid w:val="00963F88"/>
    <w:rsid w:val="009665A1"/>
    <w:rsid w:val="0097161E"/>
    <w:rsid w:val="0097245B"/>
    <w:rsid w:val="009727BE"/>
    <w:rsid w:val="009728FB"/>
    <w:rsid w:val="00973E94"/>
    <w:rsid w:val="009901AF"/>
    <w:rsid w:val="009953CC"/>
    <w:rsid w:val="009A0BB1"/>
    <w:rsid w:val="009B7506"/>
    <w:rsid w:val="009C19C1"/>
    <w:rsid w:val="009C20A6"/>
    <w:rsid w:val="009C4020"/>
    <w:rsid w:val="009C4B66"/>
    <w:rsid w:val="009D4D02"/>
    <w:rsid w:val="009D7368"/>
    <w:rsid w:val="009D73C7"/>
    <w:rsid w:val="009E56A4"/>
    <w:rsid w:val="00A00EC8"/>
    <w:rsid w:val="00A016B4"/>
    <w:rsid w:val="00A2219B"/>
    <w:rsid w:val="00A23A6E"/>
    <w:rsid w:val="00A445C8"/>
    <w:rsid w:val="00A44E50"/>
    <w:rsid w:val="00A451E9"/>
    <w:rsid w:val="00A5076A"/>
    <w:rsid w:val="00A60322"/>
    <w:rsid w:val="00A66E85"/>
    <w:rsid w:val="00A67E7F"/>
    <w:rsid w:val="00A824F0"/>
    <w:rsid w:val="00A82819"/>
    <w:rsid w:val="00A83688"/>
    <w:rsid w:val="00A8591F"/>
    <w:rsid w:val="00A86FF1"/>
    <w:rsid w:val="00A872E0"/>
    <w:rsid w:val="00A96A24"/>
    <w:rsid w:val="00AA051B"/>
    <w:rsid w:val="00AA609F"/>
    <w:rsid w:val="00AB01A5"/>
    <w:rsid w:val="00AB165F"/>
    <w:rsid w:val="00AB1E4D"/>
    <w:rsid w:val="00AD0574"/>
    <w:rsid w:val="00AD195E"/>
    <w:rsid w:val="00AD5F33"/>
    <w:rsid w:val="00AF2020"/>
    <w:rsid w:val="00B03305"/>
    <w:rsid w:val="00B05F45"/>
    <w:rsid w:val="00B12ECF"/>
    <w:rsid w:val="00B2267E"/>
    <w:rsid w:val="00B247CA"/>
    <w:rsid w:val="00B40FF1"/>
    <w:rsid w:val="00B43AC9"/>
    <w:rsid w:val="00B4632F"/>
    <w:rsid w:val="00B53B63"/>
    <w:rsid w:val="00B66DB0"/>
    <w:rsid w:val="00B723D3"/>
    <w:rsid w:val="00B7354C"/>
    <w:rsid w:val="00B87500"/>
    <w:rsid w:val="00B90863"/>
    <w:rsid w:val="00B90876"/>
    <w:rsid w:val="00B911C4"/>
    <w:rsid w:val="00BB0814"/>
    <w:rsid w:val="00BB7B03"/>
    <w:rsid w:val="00BC2630"/>
    <w:rsid w:val="00BC29AC"/>
    <w:rsid w:val="00BD2862"/>
    <w:rsid w:val="00BD5F2F"/>
    <w:rsid w:val="00BE31CD"/>
    <w:rsid w:val="00BF2899"/>
    <w:rsid w:val="00BF5C6F"/>
    <w:rsid w:val="00BF617D"/>
    <w:rsid w:val="00BF6278"/>
    <w:rsid w:val="00BF70F1"/>
    <w:rsid w:val="00BF78DE"/>
    <w:rsid w:val="00C02180"/>
    <w:rsid w:val="00C05A29"/>
    <w:rsid w:val="00C14564"/>
    <w:rsid w:val="00C24003"/>
    <w:rsid w:val="00C2734E"/>
    <w:rsid w:val="00C276BB"/>
    <w:rsid w:val="00C340D6"/>
    <w:rsid w:val="00C42ACE"/>
    <w:rsid w:val="00C455DD"/>
    <w:rsid w:val="00C45F00"/>
    <w:rsid w:val="00C51D94"/>
    <w:rsid w:val="00C5675C"/>
    <w:rsid w:val="00C57F12"/>
    <w:rsid w:val="00C629A2"/>
    <w:rsid w:val="00C704CA"/>
    <w:rsid w:val="00C726BC"/>
    <w:rsid w:val="00C82672"/>
    <w:rsid w:val="00C84304"/>
    <w:rsid w:val="00C846BB"/>
    <w:rsid w:val="00C850A2"/>
    <w:rsid w:val="00C93833"/>
    <w:rsid w:val="00CA4860"/>
    <w:rsid w:val="00CA515E"/>
    <w:rsid w:val="00CB5CCB"/>
    <w:rsid w:val="00CC472E"/>
    <w:rsid w:val="00CD42D0"/>
    <w:rsid w:val="00CE51C7"/>
    <w:rsid w:val="00CF1AD4"/>
    <w:rsid w:val="00CF2B31"/>
    <w:rsid w:val="00CF520A"/>
    <w:rsid w:val="00CF5B65"/>
    <w:rsid w:val="00CF6DD3"/>
    <w:rsid w:val="00D00396"/>
    <w:rsid w:val="00D120B4"/>
    <w:rsid w:val="00D41D41"/>
    <w:rsid w:val="00D542E0"/>
    <w:rsid w:val="00D578B4"/>
    <w:rsid w:val="00D635AF"/>
    <w:rsid w:val="00D6576E"/>
    <w:rsid w:val="00D765CD"/>
    <w:rsid w:val="00D8449D"/>
    <w:rsid w:val="00D85541"/>
    <w:rsid w:val="00D86853"/>
    <w:rsid w:val="00D86FF6"/>
    <w:rsid w:val="00D921C4"/>
    <w:rsid w:val="00D952F1"/>
    <w:rsid w:val="00DA0B74"/>
    <w:rsid w:val="00DA4492"/>
    <w:rsid w:val="00DB0508"/>
    <w:rsid w:val="00DC7B04"/>
    <w:rsid w:val="00DD0A65"/>
    <w:rsid w:val="00DD1498"/>
    <w:rsid w:val="00DD68BA"/>
    <w:rsid w:val="00DE1E23"/>
    <w:rsid w:val="00DE26B7"/>
    <w:rsid w:val="00DF4393"/>
    <w:rsid w:val="00E003A2"/>
    <w:rsid w:val="00E0437B"/>
    <w:rsid w:val="00E2421F"/>
    <w:rsid w:val="00E244DD"/>
    <w:rsid w:val="00E32589"/>
    <w:rsid w:val="00E35177"/>
    <w:rsid w:val="00E35764"/>
    <w:rsid w:val="00E509CD"/>
    <w:rsid w:val="00E51039"/>
    <w:rsid w:val="00E57E49"/>
    <w:rsid w:val="00E6351E"/>
    <w:rsid w:val="00E648DB"/>
    <w:rsid w:val="00E730F1"/>
    <w:rsid w:val="00E80022"/>
    <w:rsid w:val="00E86DDB"/>
    <w:rsid w:val="00E87F67"/>
    <w:rsid w:val="00E90348"/>
    <w:rsid w:val="00E90D3B"/>
    <w:rsid w:val="00EA17B3"/>
    <w:rsid w:val="00EA786F"/>
    <w:rsid w:val="00EB1E0D"/>
    <w:rsid w:val="00EC24F7"/>
    <w:rsid w:val="00ED3B3B"/>
    <w:rsid w:val="00ED3E47"/>
    <w:rsid w:val="00EE038C"/>
    <w:rsid w:val="00EF0310"/>
    <w:rsid w:val="00EF54DE"/>
    <w:rsid w:val="00F00246"/>
    <w:rsid w:val="00F16ED0"/>
    <w:rsid w:val="00F2300F"/>
    <w:rsid w:val="00F248BF"/>
    <w:rsid w:val="00F24B64"/>
    <w:rsid w:val="00F24D1E"/>
    <w:rsid w:val="00F255BC"/>
    <w:rsid w:val="00F376B7"/>
    <w:rsid w:val="00F713A1"/>
    <w:rsid w:val="00F80397"/>
    <w:rsid w:val="00F8040D"/>
    <w:rsid w:val="00F86310"/>
    <w:rsid w:val="00F865B4"/>
    <w:rsid w:val="00F92B70"/>
    <w:rsid w:val="00F932CB"/>
    <w:rsid w:val="00FA2109"/>
    <w:rsid w:val="00FA2381"/>
    <w:rsid w:val="00FB7B30"/>
    <w:rsid w:val="00FC3520"/>
    <w:rsid w:val="00FC6C63"/>
    <w:rsid w:val="00FD54CC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1697064C-A033-403F-AE6C-443B4CAF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28"/>
    <w:pPr>
      <w:widowControl w:val="0"/>
      <w:autoSpaceDE w:val="0"/>
      <w:autoSpaceDN w:val="0"/>
      <w:adjustRightInd w:val="0"/>
      <w:spacing w:line="30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C82672"/>
    <w:pPr>
      <w:widowControl/>
      <w:autoSpaceDE/>
      <w:autoSpaceDN/>
      <w:adjustRightInd/>
      <w:spacing w:before="100" w:beforeAutospacing="1" w:after="100" w:afterAutospacing="1" w:line="240" w:lineRule="auto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A2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F2A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846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903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0814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0">
    <w:name w:val="s0"/>
    <w:basedOn w:val="a0"/>
    <w:rsid w:val="00BB081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ody Text"/>
    <w:basedOn w:val="a"/>
    <w:link w:val="ad"/>
    <w:uiPriority w:val="1"/>
    <w:qFormat/>
    <w:rsid w:val="00000A2E"/>
    <w:pPr>
      <w:adjustRightInd/>
      <w:spacing w:before="53" w:line="240" w:lineRule="auto"/>
      <w:jc w:val="left"/>
    </w:pPr>
    <w:rPr>
      <w:sz w:val="14"/>
      <w:szCs w:val="1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000A2E"/>
    <w:rPr>
      <w:rFonts w:ascii="Times New Roman" w:eastAsia="Times New Roman" w:hAnsi="Times New Roman"/>
      <w:sz w:val="14"/>
      <w:szCs w:val="1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C82672"/>
    <w:rPr>
      <w:rFonts w:ascii="Times New Roman" w:eastAsia="Times New Roman" w:hAnsi="Times New Roman"/>
      <w:b/>
      <w:bCs/>
      <w:sz w:val="27"/>
      <w:szCs w:val="27"/>
    </w:rPr>
  </w:style>
  <w:style w:type="paragraph" w:styleId="ae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f"/>
    <w:uiPriority w:val="99"/>
    <w:qFormat/>
    <w:rsid w:val="005274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lang w:val="x-none" w:eastAsia="x-none"/>
    </w:rPr>
  </w:style>
  <w:style w:type="character" w:customStyle="1" w:styleId="af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e"/>
    <w:uiPriority w:val="99"/>
    <w:locked/>
    <w:rsid w:val="0052740F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1">
    <w:name w:val="Основной текст1"/>
    <w:basedOn w:val="a0"/>
    <w:rsid w:val="00102B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D07CA-5B6C-4CA8-A267-6A754CC6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28</cp:revision>
  <cp:lastPrinted>2022-12-28T08:00:00Z</cp:lastPrinted>
  <dcterms:created xsi:type="dcterms:W3CDTF">2023-07-28T11:43:00Z</dcterms:created>
  <dcterms:modified xsi:type="dcterms:W3CDTF">2024-08-15T12:44:00Z</dcterms:modified>
</cp:coreProperties>
</file>