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83" w:rsidRDefault="00544E83" w:rsidP="0049456C">
      <w:pPr>
        <w:spacing w:after="3" w:line="259" w:lineRule="auto"/>
        <w:ind w:left="816" w:hanging="10"/>
        <w:jc w:val="center"/>
        <w:rPr>
          <w:b/>
          <w:lang w:val="kk-KZ"/>
        </w:rPr>
      </w:pPr>
      <w:r>
        <w:rPr>
          <w:b/>
          <w:lang w:val="kk-KZ"/>
        </w:rPr>
        <w:t xml:space="preserve">Қажетті құжаттардың тізбесі </w:t>
      </w:r>
    </w:p>
    <w:p w:rsidR="002C7D96" w:rsidRDefault="00F2463F">
      <w:pPr>
        <w:spacing w:after="31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 w:rsidRPr="00544E83">
        <w:rPr>
          <w:lang w:val="kk-KZ"/>
        </w:rPr>
        <w:t>Резидентура</w:t>
      </w:r>
      <w:r>
        <w:rPr>
          <w:lang w:val="kk-KZ"/>
        </w:rPr>
        <w:t xml:space="preserve">ға түсетін адамдар </w:t>
      </w:r>
      <w:r w:rsidR="00157A08">
        <w:rPr>
          <w:b/>
          <w:lang w:val="kk-KZ"/>
        </w:rPr>
        <w:t>2023</w:t>
      </w:r>
      <w:r w:rsidRPr="00544E83">
        <w:rPr>
          <w:b/>
          <w:lang w:val="kk-KZ"/>
        </w:rPr>
        <w:t xml:space="preserve"> жылғы 3-нен 25 шілде аралығында</w:t>
      </w:r>
      <w:r w:rsidRPr="00544E83">
        <w:rPr>
          <w:lang w:val="kk-KZ"/>
        </w:rPr>
        <w:t xml:space="preserve"> қабылдау комиссиясына </w:t>
      </w:r>
      <w:r>
        <w:rPr>
          <w:lang w:val="kk-KZ"/>
        </w:rPr>
        <w:t>келесі</w:t>
      </w:r>
      <w:r w:rsidRPr="00544E83">
        <w:rPr>
          <w:lang w:val="kk-KZ"/>
        </w:rPr>
        <w:t xml:space="preserve"> құжаттар</w:t>
      </w:r>
      <w:r>
        <w:rPr>
          <w:lang w:val="kk-KZ"/>
        </w:rPr>
        <w:t>ды тапсырады: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 w:rsidRPr="00544E83">
        <w:rPr>
          <w:lang w:val="kk-KZ"/>
        </w:rPr>
        <w:t xml:space="preserve">1. Басқарма </w:t>
      </w:r>
      <w:r>
        <w:rPr>
          <w:lang w:val="kk-KZ"/>
        </w:rPr>
        <w:t>Т</w:t>
      </w:r>
      <w:r w:rsidRPr="00544E83">
        <w:rPr>
          <w:lang w:val="kk-KZ"/>
        </w:rPr>
        <w:t>өрағасының атына өтініш (қабылдау комиссиясы береді);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 w:rsidRPr="00544E83">
        <w:rPr>
          <w:lang w:val="kk-KZ"/>
        </w:rPr>
        <w:t>2.</w:t>
      </w:r>
      <w:r w:rsidR="008779D0" w:rsidRPr="008779D0">
        <w:rPr>
          <w:lang w:val="kk-KZ"/>
        </w:rPr>
        <w:t xml:space="preserve"> </w:t>
      </w:r>
      <w:r w:rsidR="008779D0" w:rsidRPr="00544E83">
        <w:rPr>
          <w:lang w:val="kk-KZ"/>
        </w:rPr>
        <w:t>Кадрларды есепке алу жөніндегі жеке парақ (қабылдау комиссиясы береді);</w:t>
      </w:r>
    </w:p>
    <w:p w:rsidR="008779D0" w:rsidRDefault="00544E83" w:rsidP="00544E83">
      <w:pPr>
        <w:ind w:left="101" w:firstLine="607"/>
        <w:rPr>
          <w:lang w:val="kk-KZ"/>
        </w:rPr>
      </w:pPr>
      <w:r w:rsidRPr="00544E83">
        <w:rPr>
          <w:lang w:val="kk-KZ"/>
        </w:rPr>
        <w:t xml:space="preserve">3. </w:t>
      </w:r>
      <w:r w:rsidR="008779D0" w:rsidRPr="00544E83">
        <w:rPr>
          <w:lang w:val="kk-KZ"/>
        </w:rPr>
        <w:t>Жеке куәлік (түпнұсқа және көшірме);</w:t>
      </w:r>
    </w:p>
    <w:p w:rsidR="00544E83" w:rsidRPr="00544E83" w:rsidRDefault="008779D0" w:rsidP="00544E83">
      <w:pPr>
        <w:ind w:left="101" w:firstLine="607"/>
        <w:rPr>
          <w:lang w:val="kk-KZ"/>
        </w:rPr>
      </w:pPr>
      <w:r>
        <w:rPr>
          <w:lang w:val="kk-KZ"/>
        </w:rPr>
        <w:t xml:space="preserve">4. </w:t>
      </w:r>
      <w:r w:rsidR="00544E83" w:rsidRPr="00544E83">
        <w:rPr>
          <w:lang w:val="kk-KZ"/>
        </w:rPr>
        <w:t xml:space="preserve">Денсаулық сақтау бакалавры дәрежесін беру туралы </w:t>
      </w:r>
      <w:r w:rsidR="00544E83">
        <w:rPr>
          <w:lang w:val="kk-KZ"/>
        </w:rPr>
        <w:t>д</w:t>
      </w:r>
      <w:r w:rsidR="00544E83" w:rsidRPr="00544E83">
        <w:rPr>
          <w:lang w:val="kk-KZ"/>
        </w:rPr>
        <w:t>иплом және дипломға қосымшалар қазақ, орыс және ағылшын тілдерінде (түпнұсқалары мен көшірмелері);</w:t>
      </w:r>
    </w:p>
    <w:p w:rsidR="00544E83" w:rsidRPr="00544E83" w:rsidRDefault="008779D0" w:rsidP="00544E83">
      <w:pPr>
        <w:ind w:left="101" w:firstLine="607"/>
        <w:rPr>
          <w:lang w:val="kk-KZ"/>
        </w:rPr>
      </w:pPr>
      <w:r>
        <w:rPr>
          <w:lang w:val="kk-KZ"/>
        </w:rPr>
        <w:t>5</w:t>
      </w:r>
      <w:r w:rsidR="00544E83" w:rsidRPr="00544E83">
        <w:rPr>
          <w:lang w:val="kk-KZ"/>
        </w:rPr>
        <w:t>. Дә</w:t>
      </w:r>
      <w:r w:rsidR="00544E83">
        <w:rPr>
          <w:lang w:val="kk-KZ"/>
        </w:rPr>
        <w:t>рігер біліктілігін беру туралы д</w:t>
      </w:r>
      <w:r w:rsidR="00544E83" w:rsidRPr="00544E83">
        <w:rPr>
          <w:lang w:val="kk-KZ"/>
        </w:rPr>
        <w:t>иплом және дипломға қосымша қазақ, орыс және ағылшын тілдерінде (түпнұсқалары мен көшірмелері);</w:t>
      </w:r>
    </w:p>
    <w:p w:rsidR="00544E83" w:rsidRPr="00544E83" w:rsidRDefault="008779D0" w:rsidP="00544E83">
      <w:pPr>
        <w:ind w:left="101" w:firstLine="607"/>
        <w:rPr>
          <w:lang w:val="kk-KZ"/>
        </w:rPr>
      </w:pPr>
      <w:r>
        <w:rPr>
          <w:lang w:val="kk-KZ"/>
        </w:rPr>
        <w:t>6</w:t>
      </w:r>
      <w:r w:rsidR="00544E83" w:rsidRPr="00544E83">
        <w:rPr>
          <w:lang w:val="kk-KZ"/>
        </w:rPr>
        <w:t>. Интернатураны бітіргені туралы куәлік (түпнұсқа және көшірме);</w:t>
      </w:r>
    </w:p>
    <w:p w:rsidR="00544E83" w:rsidRPr="00544E83" w:rsidRDefault="008779D0" w:rsidP="00544E83">
      <w:pPr>
        <w:ind w:left="101" w:firstLine="607"/>
        <w:rPr>
          <w:lang w:val="kk-KZ"/>
        </w:rPr>
      </w:pPr>
      <w:r>
        <w:rPr>
          <w:lang w:val="kk-KZ"/>
        </w:rPr>
        <w:t>7</w:t>
      </w:r>
      <w:r w:rsidR="00544E83" w:rsidRPr="00544E83">
        <w:rPr>
          <w:lang w:val="kk-KZ"/>
        </w:rPr>
        <w:t>. Денсаулық сақтау саласындағы маман сертификатының көшірмесі (түпнұсқа және көшірме);</w:t>
      </w:r>
    </w:p>
    <w:p w:rsidR="00544E83" w:rsidRPr="00544E83" w:rsidRDefault="008779D0" w:rsidP="00544E83">
      <w:pPr>
        <w:ind w:left="101" w:firstLine="607"/>
        <w:rPr>
          <w:lang w:val="kk-KZ"/>
        </w:rPr>
      </w:pPr>
      <w:r>
        <w:rPr>
          <w:lang w:val="kk-KZ"/>
        </w:rPr>
        <w:t>8</w:t>
      </w:r>
      <w:r w:rsidR="00544E83" w:rsidRPr="00544E83">
        <w:rPr>
          <w:lang w:val="kk-KZ"/>
        </w:rPr>
        <w:t xml:space="preserve">. </w:t>
      </w:r>
      <w:r w:rsidRPr="00544E83">
        <w:rPr>
          <w:lang w:val="kk-KZ"/>
        </w:rPr>
        <w:t>Алдыңғы жұмыс орнынан кадрлар бөлімі куәландырған еңбек кітапшасының көшірмесі (бар болса);</w:t>
      </w:r>
    </w:p>
    <w:p w:rsidR="00544E83" w:rsidRDefault="00544E83" w:rsidP="00544E83">
      <w:pPr>
        <w:ind w:left="101" w:firstLine="607"/>
        <w:rPr>
          <w:lang w:val="kk-KZ"/>
        </w:rPr>
      </w:pPr>
      <w:r w:rsidRPr="00544E83">
        <w:rPr>
          <w:lang w:val="kk-KZ"/>
        </w:rPr>
        <w:t xml:space="preserve">9. </w:t>
      </w:r>
      <w:r w:rsidR="008779D0" w:rsidRPr="00544E83">
        <w:rPr>
          <w:lang w:val="kk-KZ"/>
        </w:rPr>
        <w:t>Әскери билеттің немесе тіркеу куәлігінің түпнұсқасы (</w:t>
      </w:r>
      <w:r w:rsidR="008779D0">
        <w:rPr>
          <w:lang w:val="kk-KZ"/>
        </w:rPr>
        <w:t>ер азаматтар</w:t>
      </w:r>
      <w:r w:rsidR="008779D0" w:rsidRPr="00544E83">
        <w:rPr>
          <w:lang w:val="kk-KZ"/>
        </w:rPr>
        <w:t xml:space="preserve"> үшін) (түпнұсқа және көшірме);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 w:rsidRPr="00544E83">
        <w:rPr>
          <w:lang w:val="kk-KZ"/>
        </w:rPr>
        <w:t>1</w:t>
      </w:r>
      <w:r>
        <w:rPr>
          <w:lang w:val="kk-KZ"/>
        </w:rPr>
        <w:t>0</w:t>
      </w:r>
      <w:r w:rsidRPr="00544E83">
        <w:rPr>
          <w:lang w:val="kk-KZ"/>
        </w:rPr>
        <w:t xml:space="preserve">. </w:t>
      </w:r>
      <w:r w:rsidR="008779D0">
        <w:rPr>
          <w:lang w:val="kk-KZ"/>
        </w:rPr>
        <w:t>Барлық бағандар</w:t>
      </w:r>
      <w:r w:rsidR="008779D0" w:rsidRPr="00544E83">
        <w:rPr>
          <w:lang w:val="kk-KZ"/>
        </w:rPr>
        <w:t>ы толық толтыр</w:t>
      </w:r>
      <w:r w:rsidR="008779D0">
        <w:rPr>
          <w:lang w:val="kk-KZ"/>
        </w:rPr>
        <w:t xml:space="preserve">ылған </w:t>
      </w:r>
      <w:r w:rsidR="008779D0" w:rsidRPr="00544E83">
        <w:rPr>
          <w:lang w:val="kk-KZ"/>
        </w:rPr>
        <w:t>075-</w:t>
      </w:r>
      <w:r w:rsidR="008779D0">
        <w:rPr>
          <w:lang w:val="kk-KZ"/>
        </w:rPr>
        <w:t>е</w:t>
      </w:r>
      <w:r w:rsidR="008779D0" w:rsidRPr="00544E83">
        <w:rPr>
          <w:lang w:val="kk-KZ"/>
        </w:rPr>
        <w:t xml:space="preserve"> нысаны</w:t>
      </w:r>
      <w:r w:rsidR="008779D0">
        <w:rPr>
          <w:lang w:val="kk-KZ"/>
        </w:rPr>
        <w:t>ндағы медициналық анықтама,</w:t>
      </w:r>
      <w:r w:rsidR="008779D0" w:rsidRPr="00544E83">
        <w:rPr>
          <w:lang w:val="kk-KZ"/>
        </w:rPr>
        <w:t xml:space="preserve"> флюорография;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>
        <w:rPr>
          <w:lang w:val="kk-KZ"/>
        </w:rPr>
        <w:t>11</w:t>
      </w:r>
      <w:r w:rsidRPr="00544E83">
        <w:rPr>
          <w:lang w:val="kk-KZ"/>
        </w:rPr>
        <w:t xml:space="preserve">. 3x4 сантиметр </w:t>
      </w:r>
      <w:r>
        <w:rPr>
          <w:lang w:val="kk-KZ"/>
        </w:rPr>
        <w:t xml:space="preserve">өлшемді </w:t>
      </w:r>
      <w:r w:rsidRPr="00544E83">
        <w:rPr>
          <w:lang w:val="kk-KZ"/>
        </w:rPr>
        <w:t>екі фотосурет;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>
        <w:rPr>
          <w:lang w:val="kk-KZ"/>
        </w:rPr>
        <w:t>12</w:t>
      </w:r>
      <w:r w:rsidRPr="00544E83">
        <w:rPr>
          <w:lang w:val="kk-KZ"/>
        </w:rPr>
        <w:t xml:space="preserve">. Интернатурада қорытынды аттестаттаудың 1-кезеңінің нәтижесі (білім беру ұйымы деканының қолымен және мөрімен расталған </w:t>
      </w:r>
      <w:r>
        <w:rPr>
          <w:lang w:val="kk-KZ"/>
        </w:rPr>
        <w:t xml:space="preserve">«Ұлттық тәуелсіз емтихан орталығы» </w:t>
      </w:r>
      <w:r w:rsidRPr="00544E83">
        <w:rPr>
          <w:lang w:val="kk-KZ"/>
        </w:rPr>
        <w:t>РҚБ (Ұ</w:t>
      </w:r>
      <w:r>
        <w:rPr>
          <w:lang w:val="kk-KZ"/>
        </w:rPr>
        <w:t>ТЕ</w:t>
      </w:r>
      <w:r w:rsidRPr="00544E83">
        <w:rPr>
          <w:lang w:val="kk-KZ"/>
        </w:rPr>
        <w:t>О) өткізетін тестілеу (бар болса);</w:t>
      </w:r>
    </w:p>
    <w:p w:rsidR="00544E83" w:rsidRPr="00544E83" w:rsidRDefault="00544E83" w:rsidP="00544E83">
      <w:pPr>
        <w:ind w:left="101" w:firstLine="607"/>
        <w:rPr>
          <w:i/>
          <w:lang w:val="kk-KZ"/>
        </w:rPr>
      </w:pPr>
      <w:r w:rsidRPr="00544E83">
        <w:rPr>
          <w:i/>
          <w:lang w:val="kk-KZ"/>
        </w:rPr>
        <w:t>Егер интернатураны бітірген жылы тестілеу өткізілмесе, онда қабылдау комиссиясына құжат</w:t>
      </w:r>
      <w:r>
        <w:rPr>
          <w:i/>
          <w:lang w:val="kk-KZ"/>
        </w:rPr>
        <w:t>тарды тапсырғанға дейін түсуші «Жалпы медицина»</w:t>
      </w:r>
      <w:r w:rsidRPr="00544E83">
        <w:rPr>
          <w:i/>
          <w:lang w:val="kk-KZ"/>
        </w:rPr>
        <w:t>/</w:t>
      </w:r>
      <w:r>
        <w:rPr>
          <w:i/>
          <w:lang w:val="kk-KZ"/>
        </w:rPr>
        <w:t>»</w:t>
      </w:r>
      <w:r w:rsidRPr="00544E83">
        <w:rPr>
          <w:i/>
          <w:lang w:val="kk-KZ"/>
        </w:rPr>
        <w:t>Стоматология</w:t>
      </w:r>
      <w:r>
        <w:rPr>
          <w:i/>
          <w:lang w:val="kk-KZ"/>
        </w:rPr>
        <w:t xml:space="preserve">» </w:t>
      </w:r>
      <w:r w:rsidRPr="00544E83">
        <w:rPr>
          <w:i/>
          <w:lang w:val="kk-KZ"/>
        </w:rPr>
        <w:t>бі</w:t>
      </w:r>
      <w:r>
        <w:rPr>
          <w:i/>
          <w:lang w:val="kk-KZ"/>
        </w:rPr>
        <w:t>лім беру бағдарламасы бойынша ҰТЕО-ға тестілеу тапсырады.</w:t>
      </w:r>
    </w:p>
    <w:p w:rsidR="00544E83" w:rsidRDefault="00544E83" w:rsidP="00544E83">
      <w:pPr>
        <w:ind w:left="101" w:firstLine="607"/>
        <w:rPr>
          <w:lang w:val="kk-KZ"/>
        </w:rPr>
      </w:pPr>
      <w:r>
        <w:rPr>
          <w:lang w:val="kk-KZ"/>
        </w:rPr>
        <w:t>1</w:t>
      </w:r>
      <w:r w:rsidR="008779D0">
        <w:rPr>
          <w:lang w:val="kk-KZ"/>
        </w:rPr>
        <w:t>3</w:t>
      </w:r>
      <w:r w:rsidRPr="00544E83">
        <w:rPr>
          <w:lang w:val="kk-KZ"/>
        </w:rPr>
        <w:t>. Ғылыми жарияланымд</w:t>
      </w:r>
      <w:r>
        <w:rPr>
          <w:lang w:val="kk-KZ"/>
        </w:rPr>
        <w:t>ардың болуын растайтын құжаттар</w:t>
      </w:r>
      <w:r w:rsidRPr="00544E83">
        <w:rPr>
          <w:lang w:val="kk-KZ"/>
        </w:rPr>
        <w:t xml:space="preserve"> (бар болса);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 w:rsidRPr="00544E83">
        <w:rPr>
          <w:lang w:val="kk-KZ"/>
        </w:rPr>
        <w:t>1</w:t>
      </w:r>
      <w:r w:rsidR="008779D0">
        <w:rPr>
          <w:lang w:val="kk-KZ"/>
        </w:rPr>
        <w:t>4</w:t>
      </w:r>
      <w:r w:rsidRPr="00544E83">
        <w:rPr>
          <w:lang w:val="kk-KZ"/>
        </w:rPr>
        <w:t>.</w:t>
      </w:r>
      <w:r>
        <w:rPr>
          <w:lang w:val="kk-KZ"/>
        </w:rPr>
        <w:t xml:space="preserve"> Ж</w:t>
      </w:r>
      <w:r w:rsidRPr="00544E83">
        <w:rPr>
          <w:lang w:val="kk-KZ"/>
        </w:rPr>
        <w:t>арамды TOEFL және IELTS сертификаттары</w:t>
      </w:r>
      <w:r>
        <w:rPr>
          <w:lang w:val="kk-KZ"/>
        </w:rPr>
        <w:t>, бар болса</w:t>
      </w:r>
      <w:r w:rsidRPr="00544E83">
        <w:rPr>
          <w:lang w:val="kk-KZ"/>
        </w:rPr>
        <w:t>.</w:t>
      </w:r>
    </w:p>
    <w:p w:rsidR="00544E83" w:rsidRPr="00544E83" w:rsidRDefault="008779D0" w:rsidP="00544E83">
      <w:pPr>
        <w:ind w:left="101" w:firstLine="607"/>
        <w:rPr>
          <w:lang w:val="kk-KZ"/>
        </w:rPr>
      </w:pPr>
      <w:r>
        <w:rPr>
          <w:lang w:val="kk-KZ"/>
        </w:rPr>
        <w:t>15</w:t>
      </w:r>
      <w:r w:rsidR="00544E83" w:rsidRPr="00544E83">
        <w:rPr>
          <w:lang w:val="kk-KZ"/>
        </w:rPr>
        <w:t xml:space="preserve">. Ұйымнан шарт жасасу және оқу шығындарын төлеу туралы кепілдік хат (ақылы негізде оқуға түсушілер үшін, ұйымның оқу ақысын төлеу шарттары </w:t>
      </w:r>
      <w:r w:rsidR="00544E83">
        <w:rPr>
          <w:lang w:val="kk-KZ"/>
        </w:rPr>
        <w:t>болғанда)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>
        <w:rPr>
          <w:lang w:val="kk-KZ"/>
        </w:rPr>
        <w:lastRenderedPageBreak/>
        <w:t>1</w:t>
      </w:r>
      <w:r w:rsidR="008779D0">
        <w:rPr>
          <w:lang w:val="kk-KZ"/>
        </w:rPr>
        <w:t>6</w:t>
      </w:r>
      <w:r w:rsidRPr="00544E83">
        <w:rPr>
          <w:lang w:val="kk-KZ"/>
        </w:rPr>
        <w:t>. Дипломға қосымшада GPA болмаған жағдайда үміткер өзі оқыған білім беру ұйымының қолымен және мөрімен расталған GPA орташа балын қайта есептеу туралы анықтама береді.</w:t>
      </w:r>
    </w:p>
    <w:p w:rsidR="00544E83" w:rsidRPr="00544E83" w:rsidRDefault="00544E83" w:rsidP="00544E83">
      <w:pPr>
        <w:ind w:left="101" w:firstLine="607"/>
        <w:rPr>
          <w:lang w:val="kk-KZ"/>
        </w:rPr>
      </w:pPr>
      <w:r>
        <w:rPr>
          <w:lang w:val="kk-KZ"/>
        </w:rPr>
        <w:t>1</w:t>
      </w:r>
      <w:r w:rsidR="008779D0">
        <w:rPr>
          <w:lang w:val="kk-KZ"/>
        </w:rPr>
        <w:t>7</w:t>
      </w:r>
      <w:r w:rsidRPr="00544E83">
        <w:rPr>
          <w:lang w:val="kk-KZ"/>
        </w:rPr>
        <w:t>. Картон байланыстырғыш - 1 дана.</w:t>
      </w:r>
    </w:p>
    <w:p w:rsidR="00973F27" w:rsidRDefault="00973F27" w:rsidP="00973F27">
      <w:pPr>
        <w:ind w:left="1258" w:firstLine="0"/>
        <w:rPr>
          <w:lang w:val="kk-KZ"/>
        </w:rPr>
      </w:pPr>
    </w:p>
    <w:p w:rsidR="00544E83" w:rsidRPr="00544E83" w:rsidRDefault="00544E83" w:rsidP="00544E83">
      <w:pPr>
        <w:ind w:left="0" w:firstLine="567"/>
        <w:rPr>
          <w:lang w:val="kk-KZ"/>
        </w:rPr>
      </w:pPr>
      <w:r w:rsidRPr="00544E83">
        <w:rPr>
          <w:lang w:val="kk-KZ"/>
        </w:rPr>
        <w:t>1. Құжаттар комиссияға жеке ұсынылады.</w:t>
      </w:r>
    </w:p>
    <w:p w:rsidR="00544E83" w:rsidRPr="00544E83" w:rsidRDefault="00EF4F58" w:rsidP="00EF4F58">
      <w:pPr>
        <w:tabs>
          <w:tab w:val="left" w:pos="851"/>
        </w:tabs>
        <w:ind w:left="0" w:firstLine="567"/>
        <w:rPr>
          <w:lang w:val="kk-KZ"/>
        </w:rPr>
      </w:pPr>
      <w:r>
        <w:rPr>
          <w:lang w:val="kk-KZ"/>
        </w:rPr>
        <w:t xml:space="preserve">2. </w:t>
      </w:r>
      <w:r w:rsidR="00544E83" w:rsidRPr="00544E83">
        <w:rPr>
          <w:lang w:val="kk-KZ"/>
        </w:rPr>
        <w:t>Көшірмелермен бірге құжаттардың түпнұсқалары ұсынылады (салыстырғаннан кейін қайтарылады).</w:t>
      </w:r>
    </w:p>
    <w:p w:rsidR="00544E83" w:rsidRPr="00544E83" w:rsidRDefault="00544E83" w:rsidP="00544E83">
      <w:pPr>
        <w:ind w:left="0" w:firstLine="567"/>
        <w:rPr>
          <w:lang w:val="kk-KZ"/>
        </w:rPr>
      </w:pPr>
      <w:r w:rsidRPr="00544E83">
        <w:rPr>
          <w:lang w:val="kk-KZ"/>
        </w:rPr>
        <w:t>3. Құжаттарды қабылдау Кард</w:t>
      </w:r>
      <w:r w:rsidR="00EF4F58">
        <w:rPr>
          <w:lang w:val="kk-KZ"/>
        </w:rPr>
        <w:t>иология және ішкі аурулар ҒЗИ-да</w:t>
      </w:r>
      <w:r w:rsidRPr="00544E83">
        <w:rPr>
          <w:lang w:val="kk-KZ"/>
        </w:rPr>
        <w:t xml:space="preserve"> мына мекенжай бойынша жүргізіледі: Алматы қаласы, Әйтеке би көшесі, 120/25, 428 кабинет</w:t>
      </w:r>
      <w:r w:rsidR="00EF4F58">
        <w:rPr>
          <w:lang w:val="kk-KZ"/>
        </w:rPr>
        <w:t>.</w:t>
      </w:r>
    </w:p>
    <w:p w:rsidR="00544E83" w:rsidRPr="00544E83" w:rsidRDefault="00544E83" w:rsidP="00544E83">
      <w:pPr>
        <w:ind w:left="0" w:firstLine="567"/>
        <w:rPr>
          <w:lang w:val="kk-KZ"/>
        </w:rPr>
      </w:pPr>
      <w:r w:rsidRPr="00544E83">
        <w:rPr>
          <w:lang w:val="kk-KZ"/>
        </w:rPr>
        <w:t xml:space="preserve">Құжаттарды </w:t>
      </w:r>
      <w:r w:rsidR="00EF4F58">
        <w:rPr>
          <w:lang w:val="kk-KZ"/>
        </w:rPr>
        <w:t xml:space="preserve">қабылдау </w:t>
      </w:r>
      <w:r w:rsidRPr="00544E83">
        <w:rPr>
          <w:lang w:val="kk-KZ"/>
        </w:rPr>
        <w:t>сағат 08.00-ден бастап сағат 17.00-ге дейін (түскі ас</w:t>
      </w:r>
      <w:r w:rsidR="00EF4F58">
        <w:rPr>
          <w:lang w:val="kk-KZ"/>
        </w:rPr>
        <w:t>қа үзіліс</w:t>
      </w:r>
      <w:r w:rsidRPr="00544E83">
        <w:rPr>
          <w:lang w:val="kk-KZ"/>
        </w:rPr>
        <w:t xml:space="preserve"> </w:t>
      </w:r>
      <w:r w:rsidR="00EF4F58">
        <w:rPr>
          <w:lang w:val="kk-KZ"/>
        </w:rPr>
        <w:t>сағ.13.00-14.00 аралығында</w:t>
      </w:r>
      <w:r w:rsidRPr="00544E83">
        <w:rPr>
          <w:lang w:val="kk-KZ"/>
        </w:rPr>
        <w:t>)</w:t>
      </w:r>
    </w:p>
    <w:p w:rsidR="00544E83" w:rsidRPr="00544E83" w:rsidRDefault="00544E83" w:rsidP="00544E83">
      <w:pPr>
        <w:ind w:left="0" w:firstLine="567"/>
        <w:rPr>
          <w:lang w:val="kk-KZ"/>
        </w:rPr>
      </w:pPr>
      <w:bookmarkStart w:id="0" w:name="_GoBack"/>
      <w:bookmarkEnd w:id="0"/>
    </w:p>
    <w:p w:rsidR="00544E83" w:rsidRPr="00EF4F58" w:rsidRDefault="00544E83" w:rsidP="00EF4F58">
      <w:pPr>
        <w:ind w:left="0" w:firstLine="567"/>
        <w:jc w:val="center"/>
        <w:rPr>
          <w:b/>
          <w:lang w:val="kk-KZ"/>
        </w:rPr>
      </w:pPr>
      <w:r w:rsidRPr="00EF4F58">
        <w:rPr>
          <w:b/>
          <w:lang w:val="kk-KZ"/>
        </w:rPr>
        <w:t>Құжаттар тізбесі толық ұсынылмаған жағдайда қабылдау комиссиясы түсушілерден құжаттарды қабылдамайды.</w:t>
      </w:r>
    </w:p>
    <w:p w:rsidR="00C13E19" w:rsidRPr="00157A08" w:rsidRDefault="00C13E19" w:rsidP="00B96453">
      <w:pPr>
        <w:pStyle w:val="a3"/>
        <w:ind w:left="1068" w:firstLine="0"/>
        <w:rPr>
          <w:lang w:val="kk-KZ"/>
        </w:rPr>
      </w:pPr>
    </w:p>
    <w:sectPr w:rsidR="00C13E19" w:rsidRPr="00157A08">
      <w:pgSz w:w="11909" w:h="16838"/>
      <w:pgMar w:top="1440" w:right="844" w:bottom="1440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914"/>
    <w:multiLevelType w:val="hybridMultilevel"/>
    <w:tmpl w:val="E4BA4D90"/>
    <w:lvl w:ilvl="0" w:tplc="2266F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7C5270"/>
    <w:multiLevelType w:val="hybridMultilevel"/>
    <w:tmpl w:val="C3F897DE"/>
    <w:lvl w:ilvl="0" w:tplc="8F58A3F4">
      <w:start w:val="1"/>
      <w:numFmt w:val="decimal"/>
      <w:lvlText w:val="%1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23C98">
      <w:start w:val="1"/>
      <w:numFmt w:val="lowerLetter"/>
      <w:lvlText w:val="%2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46EA8">
      <w:start w:val="1"/>
      <w:numFmt w:val="lowerRoman"/>
      <w:lvlText w:val="%3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52E0DA">
      <w:start w:val="1"/>
      <w:numFmt w:val="decimal"/>
      <w:lvlText w:val="%4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ECD0C">
      <w:start w:val="1"/>
      <w:numFmt w:val="lowerLetter"/>
      <w:lvlText w:val="%5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627A2">
      <w:start w:val="1"/>
      <w:numFmt w:val="lowerRoman"/>
      <w:lvlText w:val="%6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CD542">
      <w:start w:val="1"/>
      <w:numFmt w:val="decimal"/>
      <w:lvlText w:val="%7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AE756">
      <w:start w:val="1"/>
      <w:numFmt w:val="lowerLetter"/>
      <w:lvlText w:val="%8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4CEC4">
      <w:start w:val="1"/>
      <w:numFmt w:val="lowerRoman"/>
      <w:lvlText w:val="%9"/>
      <w:lvlJc w:val="left"/>
      <w:pPr>
        <w:ind w:left="7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6"/>
    <w:rsid w:val="00157A08"/>
    <w:rsid w:val="002C7D96"/>
    <w:rsid w:val="00325679"/>
    <w:rsid w:val="003B1F85"/>
    <w:rsid w:val="003C5E89"/>
    <w:rsid w:val="0049456C"/>
    <w:rsid w:val="00544E83"/>
    <w:rsid w:val="005F6BCA"/>
    <w:rsid w:val="006055CA"/>
    <w:rsid w:val="006E66DD"/>
    <w:rsid w:val="007E403C"/>
    <w:rsid w:val="008779D0"/>
    <w:rsid w:val="0094724E"/>
    <w:rsid w:val="00957606"/>
    <w:rsid w:val="00973F27"/>
    <w:rsid w:val="00A83BA4"/>
    <w:rsid w:val="00B56515"/>
    <w:rsid w:val="00B96453"/>
    <w:rsid w:val="00C13E19"/>
    <w:rsid w:val="00DA101A"/>
    <w:rsid w:val="00DC7F16"/>
    <w:rsid w:val="00DF73BD"/>
    <w:rsid w:val="00E85290"/>
    <w:rsid w:val="00EF4F58"/>
    <w:rsid w:val="00F15E11"/>
    <w:rsid w:val="00F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1D96C-0C0D-42DA-BAFF-E3FBD98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9" w:lineRule="auto"/>
      <w:ind w:left="487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2022-07-14T02:48:00Z</dcterms:created>
  <dcterms:modified xsi:type="dcterms:W3CDTF">2023-07-05T02:45:00Z</dcterms:modified>
</cp:coreProperties>
</file>