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right"/>
        <w:shd w:val="clear" w:color="auto" w:fill="FFFFFF"/>
        <w:tblCellMar>
          <w:left w:w="0" w:type="dxa"/>
          <w:right w:w="0" w:type="dxa"/>
        </w:tblCellMar>
        <w:tblLook w:val="04A0" w:firstRow="1" w:lastRow="0" w:firstColumn="1" w:lastColumn="0" w:noHBand="0" w:noVBand="1"/>
      </w:tblPr>
      <w:tblGrid>
        <w:gridCol w:w="9355"/>
      </w:tblGrid>
      <w:tr w:rsidR="006429C4" w:rsidRPr="00DB2ED8" w14:paraId="30B02AB1" w14:textId="77777777" w:rsidTr="006429C4">
        <w:trPr>
          <w:jc w:val="right"/>
        </w:trPr>
        <w:tc>
          <w:tcPr>
            <w:tcW w:w="5000" w:type="pct"/>
            <w:tcBorders>
              <w:top w:val="nil"/>
              <w:left w:val="nil"/>
              <w:bottom w:val="nil"/>
              <w:right w:val="nil"/>
            </w:tcBorders>
            <w:shd w:val="clear" w:color="auto" w:fill="auto"/>
            <w:tcMar>
              <w:top w:w="45" w:type="dxa"/>
              <w:left w:w="75" w:type="dxa"/>
              <w:bottom w:w="45" w:type="dxa"/>
              <w:right w:w="75" w:type="dxa"/>
            </w:tcMar>
            <w:hideMark/>
          </w:tcPr>
          <w:p w14:paraId="7343B0DE" w14:textId="77777777" w:rsidR="00D863F7" w:rsidRPr="00DB2ED8" w:rsidRDefault="007F1AAC" w:rsidP="00DB2ED8">
            <w:pPr>
              <w:spacing w:after="0" w:line="240" w:lineRule="auto"/>
              <w:contextualSpacing/>
              <w:jc w:val="right"/>
              <w:rPr>
                <w:rFonts w:ascii="Times New Roman" w:hAnsi="Times New Roman" w:cs="Times New Roman"/>
                <w:color w:val="000000"/>
                <w:sz w:val="24"/>
                <w:szCs w:val="24"/>
                <w:shd w:val="clear" w:color="auto" w:fill="FFFFFF"/>
              </w:rPr>
            </w:pPr>
            <w:r w:rsidRPr="00DB2ED8">
              <w:rPr>
                <w:rFonts w:ascii="Times New Roman" w:hAnsi="Times New Roman" w:cs="Times New Roman"/>
                <w:color w:val="000000"/>
                <w:sz w:val="24"/>
                <w:szCs w:val="24"/>
                <w:shd w:val="clear" w:color="auto" w:fill="FFFFFF"/>
              </w:rPr>
              <w:t>Ғылыми атақтар</w:t>
            </w:r>
            <w:r w:rsidR="00D863F7" w:rsidRPr="00DB2ED8">
              <w:rPr>
                <w:rFonts w:ascii="Times New Roman" w:hAnsi="Times New Roman" w:cs="Times New Roman"/>
                <w:color w:val="000000"/>
                <w:sz w:val="24"/>
                <w:szCs w:val="24"/>
                <w:shd w:val="clear" w:color="auto" w:fill="FFFFFF"/>
              </w:rPr>
              <w:t xml:space="preserve"> </w:t>
            </w:r>
          </w:p>
          <w:p w14:paraId="4A9986D7" w14:textId="77777777" w:rsidR="00D863F7" w:rsidRPr="00DB2ED8" w:rsidRDefault="007F1AAC" w:rsidP="00DB2ED8">
            <w:pPr>
              <w:spacing w:after="0" w:line="240" w:lineRule="auto"/>
              <w:contextualSpacing/>
              <w:jc w:val="right"/>
              <w:rPr>
                <w:rFonts w:ascii="Times New Roman" w:hAnsi="Times New Roman" w:cs="Times New Roman"/>
                <w:color w:val="000000"/>
                <w:sz w:val="24"/>
                <w:szCs w:val="24"/>
                <w:shd w:val="clear" w:color="auto" w:fill="FFFFFF"/>
              </w:rPr>
            </w:pPr>
            <w:r w:rsidRPr="00DB2ED8">
              <w:rPr>
                <w:rFonts w:ascii="Times New Roman" w:hAnsi="Times New Roman" w:cs="Times New Roman"/>
                <w:color w:val="000000"/>
                <w:sz w:val="24"/>
                <w:szCs w:val="24"/>
                <w:shd w:val="clear" w:color="auto" w:fill="FFFFFF"/>
              </w:rPr>
              <w:t>(</w:t>
            </w:r>
            <w:r w:rsidRPr="00DB2ED8">
              <w:rPr>
                <w:rFonts w:ascii="Times New Roman" w:hAnsi="Times New Roman" w:cs="Times New Roman"/>
                <w:color w:val="000000"/>
                <w:sz w:val="24"/>
                <w:szCs w:val="24"/>
                <w:u w:val="single"/>
                <w:shd w:val="clear" w:color="auto" w:fill="FFFFFF"/>
              </w:rPr>
              <w:t>қауымдастырылған</w:t>
            </w:r>
            <w:r w:rsidRPr="00DB2ED8">
              <w:rPr>
                <w:rFonts w:ascii="Times New Roman" w:hAnsi="Times New Roman" w:cs="Times New Roman"/>
                <w:color w:val="000000"/>
                <w:sz w:val="24"/>
                <w:szCs w:val="24"/>
                <w:u w:val="single"/>
              </w:rPr>
              <w:br/>
            </w:r>
            <w:r w:rsidRPr="00DB2ED8">
              <w:rPr>
                <w:rFonts w:ascii="Times New Roman" w:hAnsi="Times New Roman" w:cs="Times New Roman"/>
                <w:color w:val="000000"/>
                <w:sz w:val="24"/>
                <w:szCs w:val="24"/>
                <w:u w:val="single"/>
                <w:shd w:val="clear" w:color="auto" w:fill="FFFFFF"/>
              </w:rPr>
              <w:t>профессор (доцент</w:t>
            </w:r>
            <w:r w:rsidRPr="00DB2ED8">
              <w:rPr>
                <w:rFonts w:ascii="Times New Roman" w:hAnsi="Times New Roman" w:cs="Times New Roman"/>
                <w:color w:val="000000"/>
                <w:sz w:val="24"/>
                <w:szCs w:val="24"/>
                <w:shd w:val="clear" w:color="auto" w:fill="FFFFFF"/>
              </w:rPr>
              <w:t>),</w:t>
            </w:r>
            <w:r w:rsidR="00D863F7" w:rsidRPr="00DB2ED8">
              <w:rPr>
                <w:rFonts w:ascii="Times New Roman" w:hAnsi="Times New Roman" w:cs="Times New Roman"/>
                <w:color w:val="000000"/>
                <w:sz w:val="24"/>
                <w:szCs w:val="24"/>
                <w:shd w:val="clear" w:color="auto" w:fill="FFFFFF"/>
              </w:rPr>
              <w:t xml:space="preserve"> </w:t>
            </w:r>
          </w:p>
          <w:p w14:paraId="757A856D" w14:textId="77777777" w:rsidR="00D863F7" w:rsidRPr="00DB2ED8" w:rsidRDefault="007F1AAC" w:rsidP="00DB2ED8">
            <w:pPr>
              <w:spacing w:after="0" w:line="240" w:lineRule="auto"/>
              <w:contextualSpacing/>
              <w:jc w:val="right"/>
              <w:rPr>
                <w:rFonts w:ascii="Times New Roman" w:hAnsi="Times New Roman" w:cs="Times New Roman"/>
                <w:color w:val="000000"/>
                <w:sz w:val="24"/>
                <w:szCs w:val="24"/>
                <w:shd w:val="clear" w:color="auto" w:fill="FFFFFF"/>
              </w:rPr>
            </w:pPr>
            <w:r w:rsidRPr="00DB2ED8">
              <w:rPr>
                <w:rFonts w:ascii="Times New Roman" w:hAnsi="Times New Roman" w:cs="Times New Roman"/>
                <w:color w:val="000000"/>
                <w:sz w:val="24"/>
                <w:szCs w:val="24"/>
                <w:shd w:val="clear" w:color="auto" w:fill="FFFFFF"/>
              </w:rPr>
              <w:t>профессор) беру ережесіне</w:t>
            </w:r>
          </w:p>
          <w:p w14:paraId="186B0DDB" w14:textId="3394FB54" w:rsidR="007F1AAC" w:rsidRPr="00DB2ED8" w:rsidRDefault="007F1AAC" w:rsidP="00DB2ED8">
            <w:pPr>
              <w:spacing w:after="0" w:line="240" w:lineRule="auto"/>
              <w:contextualSpacing/>
              <w:jc w:val="right"/>
              <w:rPr>
                <w:rFonts w:ascii="Times New Roman" w:hAnsi="Times New Roman" w:cs="Times New Roman"/>
                <w:sz w:val="24"/>
                <w:szCs w:val="24"/>
              </w:rPr>
            </w:pPr>
            <w:r w:rsidRPr="00DB2ED8">
              <w:rPr>
                <w:rFonts w:ascii="Times New Roman" w:hAnsi="Times New Roman" w:cs="Times New Roman"/>
                <w:color w:val="000000"/>
                <w:sz w:val="24"/>
                <w:szCs w:val="24"/>
                <w:shd w:val="clear" w:color="auto" w:fill="FFFFFF"/>
              </w:rPr>
              <w:t>1-қосымша</w:t>
            </w:r>
            <w:r w:rsidRPr="00DB2ED8">
              <w:rPr>
                <w:rFonts w:ascii="Times New Roman" w:hAnsi="Times New Roman" w:cs="Times New Roman"/>
                <w:sz w:val="24"/>
                <w:szCs w:val="24"/>
              </w:rPr>
              <w:t xml:space="preserve"> </w:t>
            </w:r>
          </w:p>
          <w:p w14:paraId="55BAA4E5" w14:textId="77777777" w:rsidR="00952A3D" w:rsidRPr="00DB2ED8" w:rsidRDefault="00952A3D" w:rsidP="00DB2ED8">
            <w:pPr>
              <w:spacing w:after="0" w:line="240" w:lineRule="auto"/>
              <w:contextualSpacing/>
              <w:jc w:val="right"/>
              <w:rPr>
                <w:rFonts w:ascii="Times New Roman" w:hAnsi="Times New Roman" w:cs="Times New Roman"/>
                <w:sz w:val="24"/>
                <w:szCs w:val="24"/>
              </w:rPr>
            </w:pPr>
          </w:p>
          <w:p w14:paraId="486047D2" w14:textId="77777777" w:rsidR="00C36D64" w:rsidRPr="00DB2ED8" w:rsidRDefault="00C36D64" w:rsidP="00DB2ED8">
            <w:pPr>
              <w:spacing w:after="0" w:line="240" w:lineRule="auto"/>
              <w:contextualSpacing/>
              <w:jc w:val="right"/>
              <w:rPr>
                <w:rFonts w:ascii="Times New Roman" w:hAnsi="Times New Roman" w:cs="Times New Roman"/>
                <w:sz w:val="24"/>
                <w:szCs w:val="24"/>
              </w:rPr>
            </w:pPr>
          </w:p>
        </w:tc>
      </w:tr>
    </w:tbl>
    <w:p w14:paraId="1C57F8D3" w14:textId="01AAF4B8" w:rsidR="009468B6" w:rsidRPr="00DB2ED8" w:rsidRDefault="009468B6" w:rsidP="00DB2ED8">
      <w:pPr>
        <w:shd w:val="clear" w:color="auto" w:fill="FFFFFF"/>
        <w:spacing w:after="0" w:line="240" w:lineRule="auto"/>
        <w:contextualSpacing/>
        <w:jc w:val="center"/>
        <w:textAlignment w:val="baseline"/>
        <w:rPr>
          <w:rFonts w:ascii="Times New Roman" w:eastAsia="Times New Roman" w:hAnsi="Times New Roman" w:cs="Times New Roman"/>
          <w:b/>
          <w:bCs/>
          <w:color w:val="000000"/>
          <w:spacing w:val="2"/>
          <w:sz w:val="24"/>
          <w:szCs w:val="24"/>
          <w:lang w:val="kk-KZ" w:eastAsia="ru-RU"/>
        </w:rPr>
      </w:pPr>
      <w:r w:rsidRPr="00DB2ED8">
        <w:rPr>
          <w:rFonts w:ascii="Times New Roman" w:eastAsia="Times New Roman" w:hAnsi="Times New Roman" w:cs="Times New Roman"/>
          <w:b/>
          <w:bCs/>
          <w:color w:val="000000"/>
          <w:spacing w:val="2"/>
          <w:sz w:val="24"/>
          <w:szCs w:val="24"/>
          <w:lang w:val="kk-KZ"/>
        </w:rPr>
        <w:t>30100 –</w:t>
      </w:r>
      <w:r w:rsidR="008F39B1" w:rsidRPr="00DB2ED8">
        <w:rPr>
          <w:rFonts w:ascii="Times New Roman" w:eastAsia="Times New Roman" w:hAnsi="Times New Roman" w:cs="Times New Roman"/>
          <w:b/>
          <w:bCs/>
          <w:color w:val="000000"/>
          <w:spacing w:val="2"/>
          <w:sz w:val="24"/>
          <w:szCs w:val="24"/>
          <w:lang w:val="kk-KZ"/>
        </w:rPr>
        <w:t xml:space="preserve"> </w:t>
      </w:r>
      <w:r w:rsidRPr="00DB2ED8">
        <w:rPr>
          <w:rFonts w:ascii="Times New Roman" w:eastAsia="Times New Roman" w:hAnsi="Times New Roman" w:cs="Times New Roman"/>
          <w:b/>
          <w:bCs/>
          <w:color w:val="000000"/>
          <w:spacing w:val="2"/>
          <w:sz w:val="24"/>
          <w:szCs w:val="24"/>
          <w:lang w:val="kk-KZ"/>
        </w:rPr>
        <w:t xml:space="preserve">«Медицина ғылымы </w:t>
      </w:r>
      <w:r w:rsidRPr="00DB2ED8">
        <w:rPr>
          <w:rFonts w:ascii="Times New Roman" w:eastAsia="Times New Roman" w:hAnsi="Times New Roman" w:cs="Times New Roman"/>
          <w:b/>
          <w:bCs/>
          <w:color w:val="000000"/>
          <w:spacing w:val="2"/>
          <w:sz w:val="24"/>
          <w:szCs w:val="24"/>
          <w:lang w:val="kk-KZ" w:eastAsia="ru-RU"/>
        </w:rPr>
        <w:t>» бағыты бойынша</w:t>
      </w:r>
    </w:p>
    <w:p w14:paraId="75F16D7F" w14:textId="77777777" w:rsidR="009468B6" w:rsidRPr="00DB2ED8" w:rsidRDefault="009468B6" w:rsidP="00DB2ED8">
      <w:pPr>
        <w:shd w:val="clear" w:color="auto" w:fill="FFFFFF"/>
        <w:spacing w:after="0" w:line="240" w:lineRule="auto"/>
        <w:contextualSpacing/>
        <w:jc w:val="center"/>
        <w:textAlignment w:val="baseline"/>
        <w:rPr>
          <w:rFonts w:ascii="Times New Roman" w:eastAsia="Times New Roman" w:hAnsi="Times New Roman" w:cs="Times New Roman"/>
          <w:b/>
          <w:bCs/>
          <w:color w:val="000000"/>
          <w:sz w:val="24"/>
          <w:szCs w:val="24"/>
          <w:lang w:val="kk-KZ" w:eastAsia="ru-RU"/>
        </w:rPr>
      </w:pPr>
      <w:r w:rsidRPr="00DB2ED8">
        <w:rPr>
          <w:rFonts w:ascii="Times New Roman" w:hAnsi="Times New Roman" w:cs="Times New Roman"/>
          <w:b/>
          <w:bCs/>
          <w:sz w:val="24"/>
          <w:szCs w:val="24"/>
          <w:lang w:val="kk-KZ"/>
        </w:rPr>
        <w:t xml:space="preserve">қауымдастырылған профессор (доцент) </w:t>
      </w:r>
      <w:r w:rsidRPr="00DB2ED8">
        <w:rPr>
          <w:rFonts w:ascii="Times New Roman" w:eastAsia="Times New Roman" w:hAnsi="Times New Roman" w:cs="Times New Roman"/>
          <w:b/>
          <w:bCs/>
          <w:color w:val="000000"/>
          <w:spacing w:val="2"/>
          <w:sz w:val="24"/>
          <w:szCs w:val="24"/>
          <w:lang w:val="kk-KZ" w:eastAsia="ru-RU"/>
        </w:rPr>
        <w:t xml:space="preserve">ғылыми атағын ізденуші </w:t>
      </w:r>
      <w:r w:rsidRPr="00DB2ED8">
        <w:rPr>
          <w:rFonts w:ascii="Times New Roman" w:eastAsia="Times New Roman" w:hAnsi="Times New Roman" w:cs="Times New Roman"/>
          <w:b/>
          <w:bCs/>
          <w:color w:val="000000"/>
          <w:sz w:val="24"/>
          <w:szCs w:val="24"/>
          <w:lang w:val="kk-KZ" w:eastAsia="ru-RU"/>
        </w:rPr>
        <w:t>туралы</w:t>
      </w:r>
    </w:p>
    <w:p w14:paraId="4A029FD7" w14:textId="77777777" w:rsidR="009468B6" w:rsidRPr="00DB2ED8" w:rsidRDefault="009468B6" w:rsidP="00DB2ED8">
      <w:pPr>
        <w:shd w:val="clear" w:color="auto" w:fill="FFFFFF"/>
        <w:spacing w:after="0" w:line="240" w:lineRule="auto"/>
        <w:contextualSpacing/>
        <w:jc w:val="center"/>
        <w:textAlignment w:val="baseline"/>
        <w:rPr>
          <w:rFonts w:ascii="Times New Roman" w:eastAsia="Times New Roman" w:hAnsi="Times New Roman" w:cs="Times New Roman"/>
          <w:b/>
          <w:bCs/>
          <w:color w:val="000000"/>
          <w:spacing w:val="2"/>
          <w:sz w:val="24"/>
          <w:szCs w:val="24"/>
          <w:lang w:val="kk-KZ" w:eastAsia="ru-RU"/>
        </w:rPr>
      </w:pPr>
      <w:r w:rsidRPr="00DB2ED8">
        <w:rPr>
          <w:rFonts w:ascii="Times New Roman" w:eastAsia="Times New Roman" w:hAnsi="Times New Roman" w:cs="Times New Roman"/>
          <w:b/>
          <w:bCs/>
          <w:color w:val="000000"/>
          <w:sz w:val="24"/>
          <w:szCs w:val="24"/>
          <w:lang w:val="kk-KZ" w:eastAsia="ru-RU"/>
        </w:rPr>
        <w:t>Анықтама</w:t>
      </w:r>
    </w:p>
    <w:p w14:paraId="43874A18" w14:textId="7F3F70D1" w:rsidR="006429C4" w:rsidRPr="00DB2ED8" w:rsidRDefault="006429C4" w:rsidP="00DB2ED8">
      <w:pPr>
        <w:spacing w:after="0" w:line="240" w:lineRule="auto"/>
        <w:contextualSpacing/>
        <w:jc w:val="center"/>
        <w:rPr>
          <w:rFonts w:ascii="Times New Roman" w:hAnsi="Times New Roman" w:cs="Times New Roman"/>
          <w:i/>
          <w:iCs/>
          <w:sz w:val="24"/>
          <w:szCs w:val="24"/>
        </w:rPr>
      </w:pPr>
    </w:p>
    <w:tbl>
      <w:tblPr>
        <w:tblW w:w="50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11"/>
        <w:gridCol w:w="4684"/>
        <w:gridCol w:w="4244"/>
      </w:tblGrid>
      <w:tr w:rsidR="00C624E7" w:rsidRPr="00DB2ED8" w14:paraId="2D830223" w14:textId="77777777" w:rsidTr="0059279F">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32633F" w14:textId="77777777" w:rsidR="00C624E7" w:rsidRPr="00DB2ED8" w:rsidRDefault="00C624E7" w:rsidP="00DB2ED8">
            <w:pPr>
              <w:spacing w:after="0" w:line="240" w:lineRule="auto"/>
              <w:contextualSpacing/>
              <w:rPr>
                <w:rFonts w:ascii="Times New Roman" w:hAnsi="Times New Roman" w:cs="Times New Roman"/>
                <w:sz w:val="24"/>
                <w:szCs w:val="24"/>
              </w:rPr>
            </w:pPr>
            <w:r w:rsidRPr="00DB2ED8">
              <w:rPr>
                <w:rFonts w:ascii="Times New Roman" w:hAnsi="Times New Roman" w:cs="Times New Roman"/>
                <w:sz w:val="24"/>
                <w:szCs w:val="24"/>
              </w:rPr>
              <w:t>1</w:t>
            </w:r>
          </w:p>
        </w:tc>
        <w:tc>
          <w:tcPr>
            <w:tcW w:w="250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162A47" w14:textId="21F2B454" w:rsidR="00C624E7" w:rsidRPr="00DB2ED8" w:rsidRDefault="00C624E7" w:rsidP="00DB2ED8">
            <w:pPr>
              <w:spacing w:after="0" w:line="240" w:lineRule="auto"/>
              <w:contextualSpacing/>
              <w:jc w:val="both"/>
              <w:rPr>
                <w:rFonts w:ascii="Times New Roman" w:hAnsi="Times New Roman" w:cs="Times New Roman"/>
                <w:sz w:val="24"/>
                <w:szCs w:val="24"/>
              </w:rPr>
            </w:pPr>
            <w:r w:rsidRPr="00DB2ED8">
              <w:rPr>
                <w:rFonts w:ascii="Times New Roman" w:hAnsi="Times New Roman" w:cs="Times New Roman"/>
                <w:color w:val="000000"/>
                <w:spacing w:val="2"/>
                <w:sz w:val="24"/>
                <w:szCs w:val="24"/>
                <w:shd w:val="clear" w:color="auto" w:fill="FFFFFF"/>
              </w:rPr>
              <w:t>Тегі, аты, әкесінің аты (болған жағдайда)</w:t>
            </w:r>
          </w:p>
        </w:tc>
        <w:tc>
          <w:tcPr>
            <w:tcW w:w="22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6096B8" w14:textId="70F83FD1" w:rsidR="00C624E7" w:rsidRPr="00DB2ED8" w:rsidRDefault="00A51F5F" w:rsidP="00DB2ED8">
            <w:pPr>
              <w:spacing w:after="0" w:line="240" w:lineRule="auto"/>
              <w:contextualSpacing/>
              <w:jc w:val="both"/>
              <w:rPr>
                <w:rFonts w:ascii="Times New Roman" w:hAnsi="Times New Roman" w:cs="Times New Roman"/>
                <w:sz w:val="24"/>
                <w:szCs w:val="24"/>
              </w:rPr>
            </w:pPr>
            <w:r w:rsidRPr="00DB2ED8">
              <w:rPr>
                <w:rFonts w:ascii="Times New Roman" w:hAnsi="Times New Roman" w:cs="Times New Roman"/>
                <w:sz w:val="24"/>
                <w:szCs w:val="24"/>
              </w:rPr>
              <w:t>Тулеутаев Рустем Мухтарович</w:t>
            </w:r>
          </w:p>
        </w:tc>
      </w:tr>
      <w:tr w:rsidR="00C624E7" w:rsidRPr="00DB2ED8" w14:paraId="03834861" w14:textId="77777777" w:rsidTr="0059279F">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F5D28F" w14:textId="77777777" w:rsidR="00C624E7" w:rsidRPr="00DB2ED8" w:rsidRDefault="00C624E7" w:rsidP="00DB2ED8">
            <w:pPr>
              <w:spacing w:after="0" w:line="240" w:lineRule="auto"/>
              <w:contextualSpacing/>
              <w:rPr>
                <w:rFonts w:ascii="Times New Roman" w:hAnsi="Times New Roman" w:cs="Times New Roman"/>
                <w:sz w:val="24"/>
                <w:szCs w:val="24"/>
              </w:rPr>
            </w:pPr>
            <w:r w:rsidRPr="00DB2ED8">
              <w:rPr>
                <w:rFonts w:ascii="Times New Roman" w:hAnsi="Times New Roman" w:cs="Times New Roman"/>
                <w:sz w:val="24"/>
                <w:szCs w:val="24"/>
              </w:rPr>
              <w:t>2</w:t>
            </w:r>
          </w:p>
        </w:tc>
        <w:tc>
          <w:tcPr>
            <w:tcW w:w="250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9B6343" w14:textId="49FB4EAF" w:rsidR="00C624E7" w:rsidRPr="00DB2ED8" w:rsidRDefault="00C624E7" w:rsidP="00DB2ED8">
            <w:pPr>
              <w:spacing w:after="0" w:line="240" w:lineRule="auto"/>
              <w:contextualSpacing/>
              <w:jc w:val="both"/>
              <w:rPr>
                <w:rFonts w:ascii="Times New Roman" w:hAnsi="Times New Roman" w:cs="Times New Roman"/>
                <w:sz w:val="24"/>
                <w:szCs w:val="24"/>
              </w:rPr>
            </w:pPr>
            <w:r w:rsidRPr="00DB2ED8">
              <w:rPr>
                <w:rFonts w:ascii="Times New Roman" w:hAnsi="Times New Roman" w:cs="Times New Roman"/>
                <w:color w:val="000000"/>
                <w:spacing w:val="2"/>
                <w:sz w:val="24"/>
                <w:szCs w:val="24"/>
                <w:shd w:val="clear" w:color="auto" w:fill="FFFFFF"/>
              </w:rPr>
              <w:t>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берілген уақыты</w:t>
            </w:r>
          </w:p>
        </w:tc>
        <w:tc>
          <w:tcPr>
            <w:tcW w:w="22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3BB45D" w14:textId="046DE7D2" w:rsidR="00C624E7" w:rsidRPr="00DB2ED8" w:rsidRDefault="00A51F5F" w:rsidP="00DB2ED8">
            <w:pPr>
              <w:spacing w:after="0" w:line="240" w:lineRule="auto"/>
              <w:contextualSpacing/>
              <w:jc w:val="both"/>
              <w:rPr>
                <w:rFonts w:ascii="Times New Roman" w:hAnsi="Times New Roman" w:cs="Times New Roman"/>
                <w:sz w:val="24"/>
                <w:szCs w:val="24"/>
              </w:rPr>
            </w:pPr>
            <w:r w:rsidRPr="00DB2ED8">
              <w:rPr>
                <w:rFonts w:ascii="Times New Roman" w:hAnsi="Times New Roman" w:cs="Times New Roman"/>
                <w:bCs/>
                <w:sz w:val="24"/>
                <w:szCs w:val="24"/>
              </w:rPr>
              <w:t>Медицина ғылымдарының кандидаты</w:t>
            </w:r>
            <w:r w:rsidRPr="00DB2ED8">
              <w:rPr>
                <w:rFonts w:ascii="Times New Roman" w:hAnsi="Times New Roman" w:cs="Times New Roman"/>
                <w:sz w:val="24"/>
                <w:szCs w:val="24"/>
              </w:rPr>
              <w:br/>
              <w:t>(Ресей Федерациясының Білім және ғылым министрлігіне қарасты академик Мешалкин атындағы Сібір федералдық биомедициналық зерттеу орталығының диссертациялық кеңесінің 2017 жылғы 29 наурыздағы №9 хаттамасының негізінде қорғалған диссертация бойынша шешімімен берілген, КНД №035512)</w:t>
            </w:r>
          </w:p>
        </w:tc>
      </w:tr>
      <w:tr w:rsidR="00C624E7" w:rsidRPr="00DB2ED8" w14:paraId="0814450F" w14:textId="77777777" w:rsidTr="0059279F">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7C56A0" w14:textId="77777777" w:rsidR="00C624E7" w:rsidRPr="00DB2ED8" w:rsidRDefault="00C624E7" w:rsidP="00DB2ED8">
            <w:pPr>
              <w:spacing w:after="0" w:line="240" w:lineRule="auto"/>
              <w:contextualSpacing/>
              <w:rPr>
                <w:rFonts w:ascii="Times New Roman" w:hAnsi="Times New Roman" w:cs="Times New Roman"/>
                <w:sz w:val="24"/>
                <w:szCs w:val="24"/>
              </w:rPr>
            </w:pPr>
            <w:r w:rsidRPr="00DB2ED8">
              <w:rPr>
                <w:rFonts w:ascii="Times New Roman" w:hAnsi="Times New Roman" w:cs="Times New Roman"/>
                <w:sz w:val="24"/>
                <w:szCs w:val="24"/>
              </w:rPr>
              <w:t>3</w:t>
            </w:r>
          </w:p>
        </w:tc>
        <w:tc>
          <w:tcPr>
            <w:tcW w:w="250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142A77" w14:textId="421673DA" w:rsidR="00C624E7" w:rsidRPr="00DB2ED8" w:rsidRDefault="00C624E7" w:rsidP="00DB2ED8">
            <w:pPr>
              <w:spacing w:after="0" w:line="240" w:lineRule="auto"/>
              <w:contextualSpacing/>
              <w:jc w:val="both"/>
              <w:rPr>
                <w:rFonts w:ascii="Times New Roman" w:hAnsi="Times New Roman" w:cs="Times New Roman"/>
                <w:sz w:val="24"/>
                <w:szCs w:val="24"/>
              </w:rPr>
            </w:pPr>
            <w:r w:rsidRPr="00DB2ED8">
              <w:rPr>
                <w:rFonts w:ascii="Times New Roman" w:hAnsi="Times New Roman" w:cs="Times New Roman"/>
                <w:color w:val="000000"/>
                <w:spacing w:val="2"/>
                <w:sz w:val="24"/>
                <w:szCs w:val="24"/>
                <w:shd w:val="clear" w:color="auto" w:fill="FFFFFF"/>
              </w:rPr>
              <w:t>Ғылыми атақ, берілген уақыты</w:t>
            </w:r>
          </w:p>
        </w:tc>
        <w:tc>
          <w:tcPr>
            <w:tcW w:w="22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ADF81E" w14:textId="7E6717C0" w:rsidR="00C624E7" w:rsidRPr="00DB2ED8" w:rsidRDefault="00C624E7" w:rsidP="00DB2ED8">
            <w:pPr>
              <w:spacing w:after="0" w:line="240" w:lineRule="auto"/>
              <w:contextualSpacing/>
              <w:jc w:val="both"/>
              <w:rPr>
                <w:rFonts w:ascii="Times New Roman" w:hAnsi="Times New Roman" w:cs="Times New Roman"/>
                <w:sz w:val="24"/>
                <w:szCs w:val="24"/>
              </w:rPr>
            </w:pPr>
            <w:r w:rsidRPr="00DB2ED8">
              <w:rPr>
                <w:rFonts w:ascii="Times New Roman" w:hAnsi="Times New Roman" w:cs="Times New Roman"/>
                <w:sz w:val="24"/>
                <w:szCs w:val="24"/>
              </w:rPr>
              <w:sym w:font="Symbol" w:char="F02D"/>
            </w:r>
          </w:p>
        </w:tc>
      </w:tr>
      <w:tr w:rsidR="00C624E7" w:rsidRPr="00DB2ED8" w14:paraId="0835EBF4" w14:textId="77777777" w:rsidTr="0059279F">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A9FFBC" w14:textId="77777777" w:rsidR="00C624E7" w:rsidRPr="00DB2ED8" w:rsidRDefault="00C624E7" w:rsidP="00DB2ED8">
            <w:pPr>
              <w:spacing w:after="0" w:line="240" w:lineRule="auto"/>
              <w:contextualSpacing/>
              <w:rPr>
                <w:rFonts w:ascii="Times New Roman" w:hAnsi="Times New Roman" w:cs="Times New Roman"/>
                <w:sz w:val="24"/>
                <w:szCs w:val="24"/>
              </w:rPr>
            </w:pPr>
            <w:r w:rsidRPr="00DB2ED8">
              <w:rPr>
                <w:rFonts w:ascii="Times New Roman" w:hAnsi="Times New Roman" w:cs="Times New Roman"/>
                <w:sz w:val="24"/>
                <w:szCs w:val="24"/>
              </w:rPr>
              <w:t>4</w:t>
            </w:r>
          </w:p>
        </w:tc>
        <w:tc>
          <w:tcPr>
            <w:tcW w:w="250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C47402" w14:textId="3043057E" w:rsidR="00C624E7" w:rsidRPr="00DB2ED8" w:rsidRDefault="00C624E7" w:rsidP="00DB2ED8">
            <w:pPr>
              <w:spacing w:after="0" w:line="240" w:lineRule="auto"/>
              <w:contextualSpacing/>
              <w:jc w:val="both"/>
              <w:rPr>
                <w:rFonts w:ascii="Times New Roman" w:hAnsi="Times New Roman" w:cs="Times New Roman"/>
                <w:sz w:val="24"/>
                <w:szCs w:val="24"/>
              </w:rPr>
            </w:pPr>
            <w:r w:rsidRPr="00DB2ED8">
              <w:rPr>
                <w:rFonts w:ascii="Times New Roman" w:hAnsi="Times New Roman" w:cs="Times New Roman"/>
                <w:color w:val="000000"/>
                <w:spacing w:val="2"/>
                <w:sz w:val="24"/>
                <w:szCs w:val="24"/>
                <w:shd w:val="clear" w:color="auto" w:fill="FFFFFF"/>
              </w:rPr>
              <w:t>Құрметті атақ, берілген уақыты</w:t>
            </w:r>
          </w:p>
        </w:tc>
        <w:tc>
          <w:tcPr>
            <w:tcW w:w="22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A37114" w14:textId="444A6564" w:rsidR="00C624E7" w:rsidRPr="00DB2ED8" w:rsidRDefault="00C624E7" w:rsidP="00DB2ED8">
            <w:pPr>
              <w:spacing w:after="0" w:line="240" w:lineRule="auto"/>
              <w:contextualSpacing/>
              <w:jc w:val="both"/>
              <w:rPr>
                <w:rFonts w:ascii="Times New Roman" w:hAnsi="Times New Roman" w:cs="Times New Roman"/>
                <w:sz w:val="24"/>
                <w:szCs w:val="24"/>
              </w:rPr>
            </w:pPr>
            <w:r w:rsidRPr="00DB2ED8">
              <w:rPr>
                <w:rFonts w:ascii="Times New Roman" w:hAnsi="Times New Roman" w:cs="Times New Roman"/>
                <w:sz w:val="24"/>
                <w:szCs w:val="24"/>
              </w:rPr>
              <w:sym w:font="Symbol" w:char="F02D"/>
            </w:r>
          </w:p>
        </w:tc>
      </w:tr>
      <w:tr w:rsidR="00C624E7" w:rsidRPr="00DB2ED8" w14:paraId="61CBA685" w14:textId="77777777" w:rsidTr="0059279F">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A9A165" w14:textId="77777777" w:rsidR="00C624E7" w:rsidRPr="00DB2ED8" w:rsidRDefault="00C624E7" w:rsidP="00DB2ED8">
            <w:pPr>
              <w:spacing w:after="0" w:line="240" w:lineRule="auto"/>
              <w:contextualSpacing/>
              <w:rPr>
                <w:rFonts w:ascii="Times New Roman" w:hAnsi="Times New Roman" w:cs="Times New Roman"/>
                <w:sz w:val="24"/>
                <w:szCs w:val="24"/>
              </w:rPr>
            </w:pPr>
            <w:r w:rsidRPr="00DB2ED8">
              <w:rPr>
                <w:rFonts w:ascii="Times New Roman" w:hAnsi="Times New Roman" w:cs="Times New Roman"/>
                <w:sz w:val="24"/>
                <w:szCs w:val="24"/>
              </w:rPr>
              <w:t>5</w:t>
            </w:r>
          </w:p>
        </w:tc>
        <w:tc>
          <w:tcPr>
            <w:tcW w:w="250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A16A8B" w14:textId="7B0B3882" w:rsidR="00C624E7" w:rsidRPr="00DB2ED8" w:rsidRDefault="00C624E7" w:rsidP="00DB2ED8">
            <w:pPr>
              <w:spacing w:after="0" w:line="240" w:lineRule="auto"/>
              <w:contextualSpacing/>
              <w:jc w:val="both"/>
              <w:rPr>
                <w:rFonts w:ascii="Times New Roman" w:hAnsi="Times New Roman" w:cs="Times New Roman"/>
                <w:sz w:val="24"/>
                <w:szCs w:val="24"/>
              </w:rPr>
            </w:pPr>
            <w:r w:rsidRPr="00DB2ED8">
              <w:rPr>
                <w:rFonts w:ascii="Times New Roman" w:hAnsi="Times New Roman" w:cs="Times New Roman"/>
                <w:color w:val="000000"/>
                <w:spacing w:val="2"/>
                <w:sz w:val="24"/>
                <w:szCs w:val="24"/>
                <w:shd w:val="clear" w:color="auto" w:fill="FFFFFF"/>
                <w:lang w:val="kk-KZ"/>
              </w:rPr>
              <w:t>Лауазымы (лауазымға тағайындалу туралы бұйрық мерзімі және нөмірі )</w:t>
            </w:r>
          </w:p>
        </w:tc>
        <w:tc>
          <w:tcPr>
            <w:tcW w:w="22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8141F2" w14:textId="31A296D0" w:rsidR="00C624E7" w:rsidRPr="00DB2ED8" w:rsidRDefault="008F39B1" w:rsidP="00DB2ED8">
            <w:pPr>
              <w:spacing w:after="0" w:line="240" w:lineRule="auto"/>
              <w:contextualSpacing/>
              <w:jc w:val="both"/>
              <w:rPr>
                <w:rFonts w:ascii="Times New Roman" w:hAnsi="Times New Roman" w:cs="Times New Roman"/>
                <w:sz w:val="24"/>
                <w:szCs w:val="24"/>
              </w:rPr>
            </w:pPr>
            <w:r w:rsidRPr="00DB2ED8">
              <w:rPr>
                <w:rFonts w:ascii="Times New Roman" w:hAnsi="Times New Roman" w:cs="Times New Roman"/>
                <w:sz w:val="24"/>
                <w:szCs w:val="24"/>
              </w:rPr>
              <w:t>«</w:t>
            </w:r>
            <w:r w:rsidR="00C624E7" w:rsidRPr="00DB2ED8">
              <w:rPr>
                <w:rFonts w:ascii="Times New Roman" w:hAnsi="Times New Roman" w:cs="Times New Roman"/>
                <w:sz w:val="24"/>
                <w:szCs w:val="24"/>
              </w:rPr>
              <w:t>Кардиология және ішкі аурулар ғылыми-зерттеу институты</w:t>
            </w:r>
            <w:r w:rsidRPr="00DB2ED8">
              <w:rPr>
                <w:rFonts w:ascii="Times New Roman" w:hAnsi="Times New Roman" w:cs="Times New Roman"/>
                <w:sz w:val="24"/>
                <w:szCs w:val="24"/>
              </w:rPr>
              <w:t>»</w:t>
            </w:r>
            <w:r w:rsidR="00C624E7" w:rsidRPr="00DB2ED8">
              <w:rPr>
                <w:rFonts w:ascii="Times New Roman" w:hAnsi="Times New Roman" w:cs="Times New Roman"/>
                <w:sz w:val="24"/>
                <w:szCs w:val="24"/>
              </w:rPr>
              <w:t xml:space="preserve"> АҚ </w:t>
            </w:r>
            <w:r w:rsidR="00A51F5F" w:rsidRPr="00DB2ED8">
              <w:rPr>
                <w:rFonts w:ascii="Times New Roman" w:hAnsi="Times New Roman" w:cs="Times New Roman"/>
                <w:bCs/>
                <w:sz w:val="24"/>
                <w:szCs w:val="24"/>
              </w:rPr>
              <w:t>Хирургиялық қызметтің жетекшісі – жасанды қан айналымы зертханасы мен операциялық блогы бар жүрек хирургиясы бөлімінің меңгерушісі</w:t>
            </w:r>
            <w:r w:rsidR="00A51F5F" w:rsidRPr="00DB2ED8">
              <w:rPr>
                <w:rFonts w:ascii="Times New Roman" w:hAnsi="Times New Roman" w:cs="Times New Roman"/>
                <w:sz w:val="24"/>
                <w:szCs w:val="24"/>
              </w:rPr>
              <w:br/>
              <w:t>(2019 жылғы 9 сәуірдегі №117/л бұйрық негізінде)</w:t>
            </w:r>
            <w:r w:rsidR="00DB2ED8">
              <w:rPr>
                <w:rFonts w:ascii="Times New Roman" w:hAnsi="Times New Roman" w:cs="Times New Roman"/>
                <w:sz w:val="24"/>
                <w:szCs w:val="24"/>
              </w:rPr>
              <w:t>.</w:t>
            </w:r>
          </w:p>
        </w:tc>
      </w:tr>
      <w:tr w:rsidR="00092798" w:rsidRPr="005C0B4C" w14:paraId="42C847A3" w14:textId="77777777" w:rsidTr="0059279F">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C032B4" w14:textId="77777777" w:rsidR="00092798" w:rsidRPr="00DB2ED8" w:rsidRDefault="00092798" w:rsidP="00DB2ED8">
            <w:pPr>
              <w:spacing w:after="0" w:line="240" w:lineRule="auto"/>
              <w:contextualSpacing/>
              <w:rPr>
                <w:rFonts w:ascii="Times New Roman" w:hAnsi="Times New Roman" w:cs="Times New Roman"/>
                <w:sz w:val="24"/>
                <w:szCs w:val="24"/>
              </w:rPr>
            </w:pPr>
            <w:r w:rsidRPr="00DB2ED8">
              <w:rPr>
                <w:rFonts w:ascii="Times New Roman" w:hAnsi="Times New Roman" w:cs="Times New Roman"/>
                <w:sz w:val="24"/>
                <w:szCs w:val="24"/>
              </w:rPr>
              <w:t>6</w:t>
            </w:r>
          </w:p>
        </w:tc>
        <w:tc>
          <w:tcPr>
            <w:tcW w:w="250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65FCEE" w14:textId="1C0FDC0B" w:rsidR="00092798" w:rsidRPr="00DB2ED8" w:rsidRDefault="00092798" w:rsidP="00DB2ED8">
            <w:pPr>
              <w:spacing w:after="0" w:line="240" w:lineRule="auto"/>
              <w:contextualSpacing/>
              <w:jc w:val="both"/>
              <w:rPr>
                <w:rFonts w:ascii="Times New Roman" w:hAnsi="Times New Roman" w:cs="Times New Roman"/>
                <w:sz w:val="24"/>
                <w:szCs w:val="24"/>
              </w:rPr>
            </w:pPr>
            <w:r w:rsidRPr="00DB2ED8">
              <w:rPr>
                <w:rFonts w:ascii="Times New Roman" w:hAnsi="Times New Roman" w:cs="Times New Roman"/>
                <w:color w:val="000000"/>
                <w:spacing w:val="2"/>
                <w:sz w:val="24"/>
                <w:szCs w:val="24"/>
                <w:lang w:val="kk-KZ"/>
              </w:rPr>
              <w:t>Ғылыми, ғылыми-педагогикалық жұмыс өтілі</w:t>
            </w:r>
          </w:p>
        </w:tc>
        <w:tc>
          <w:tcPr>
            <w:tcW w:w="22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555C3C" w14:textId="6EA5536E" w:rsidR="00A51F5F" w:rsidRPr="00DB2ED8" w:rsidRDefault="00A51F5F" w:rsidP="00DB2ED8">
            <w:pPr>
              <w:spacing w:after="0" w:line="240" w:lineRule="auto"/>
              <w:contextualSpacing/>
              <w:jc w:val="both"/>
              <w:rPr>
                <w:rFonts w:ascii="Times New Roman" w:hAnsi="Times New Roman" w:cs="Times New Roman"/>
                <w:sz w:val="24"/>
                <w:szCs w:val="24"/>
                <w:lang w:val="kk-KZ"/>
              </w:rPr>
            </w:pPr>
            <w:proofErr w:type="spellStart"/>
            <w:r w:rsidRPr="00DB2ED8">
              <w:rPr>
                <w:rFonts w:ascii="Times New Roman" w:hAnsi="Times New Roman" w:cs="Times New Roman"/>
                <w:sz w:val="24"/>
                <w:szCs w:val="24"/>
              </w:rPr>
              <w:t>Барлығы</w:t>
            </w:r>
            <w:proofErr w:type="spellEnd"/>
            <w:r w:rsidRPr="00DB2ED8">
              <w:rPr>
                <w:rFonts w:ascii="Times New Roman" w:hAnsi="Times New Roman" w:cs="Times New Roman"/>
                <w:sz w:val="24"/>
                <w:szCs w:val="24"/>
              </w:rPr>
              <w:t xml:space="preserve"> </w:t>
            </w:r>
            <w:r w:rsidRPr="00DB2ED8">
              <w:rPr>
                <w:rFonts w:ascii="Times New Roman" w:hAnsi="Times New Roman" w:cs="Times New Roman"/>
                <w:sz w:val="24"/>
                <w:szCs w:val="24"/>
                <w:lang w:val="kk-KZ"/>
              </w:rPr>
              <w:t>14</w:t>
            </w:r>
            <w:r w:rsidR="00092798" w:rsidRPr="00DB2ED8">
              <w:rPr>
                <w:rFonts w:ascii="Times New Roman" w:hAnsi="Times New Roman" w:cs="Times New Roman"/>
                <w:sz w:val="24"/>
                <w:szCs w:val="24"/>
              </w:rPr>
              <w:t xml:space="preserve"> </w:t>
            </w:r>
            <w:proofErr w:type="spellStart"/>
            <w:r w:rsidR="00092798" w:rsidRPr="00DB2ED8">
              <w:rPr>
                <w:rFonts w:ascii="Times New Roman" w:hAnsi="Times New Roman" w:cs="Times New Roman"/>
                <w:sz w:val="24"/>
                <w:szCs w:val="24"/>
              </w:rPr>
              <w:t>жыл</w:t>
            </w:r>
            <w:proofErr w:type="spellEnd"/>
            <w:r w:rsidR="00092798" w:rsidRPr="00DB2ED8">
              <w:rPr>
                <w:rFonts w:ascii="Times New Roman" w:hAnsi="Times New Roman" w:cs="Times New Roman"/>
                <w:sz w:val="24"/>
                <w:szCs w:val="24"/>
              </w:rPr>
              <w:t xml:space="preserve"> 9 ай, </w:t>
            </w:r>
            <w:proofErr w:type="spellStart"/>
            <w:r w:rsidR="00092798" w:rsidRPr="00DB2ED8">
              <w:rPr>
                <w:rFonts w:ascii="Times New Roman" w:hAnsi="Times New Roman" w:cs="Times New Roman"/>
                <w:sz w:val="24"/>
                <w:szCs w:val="24"/>
              </w:rPr>
              <w:t>оның</w:t>
            </w:r>
            <w:proofErr w:type="spellEnd"/>
            <w:r w:rsidR="00092798" w:rsidRPr="00DB2ED8">
              <w:rPr>
                <w:rFonts w:ascii="Times New Roman" w:hAnsi="Times New Roman" w:cs="Times New Roman"/>
                <w:sz w:val="24"/>
                <w:szCs w:val="24"/>
              </w:rPr>
              <w:t xml:space="preserve"> </w:t>
            </w:r>
            <w:proofErr w:type="spellStart"/>
            <w:r w:rsidR="00092798" w:rsidRPr="00DB2ED8">
              <w:rPr>
                <w:rFonts w:ascii="Times New Roman" w:hAnsi="Times New Roman" w:cs="Times New Roman"/>
                <w:sz w:val="24"/>
                <w:szCs w:val="24"/>
              </w:rPr>
              <w:t>ішінде</w:t>
            </w:r>
            <w:proofErr w:type="spellEnd"/>
            <w:r w:rsidR="00092798" w:rsidRPr="00DB2ED8">
              <w:rPr>
                <w:rFonts w:ascii="Times New Roman" w:hAnsi="Times New Roman" w:cs="Times New Roman"/>
                <w:sz w:val="24"/>
                <w:szCs w:val="24"/>
              </w:rPr>
              <w:t xml:space="preserve"> </w:t>
            </w:r>
            <w:r w:rsidR="005C6F94" w:rsidRPr="00DB2ED8">
              <w:rPr>
                <w:rFonts w:ascii="Times New Roman" w:hAnsi="Times New Roman" w:cs="Times New Roman"/>
                <w:sz w:val="24"/>
                <w:szCs w:val="24"/>
                <w:lang w:val="kk-KZ"/>
              </w:rPr>
              <w:t>14</w:t>
            </w:r>
            <w:r w:rsidR="005C6F94" w:rsidRPr="00DB2ED8">
              <w:rPr>
                <w:rFonts w:ascii="Times New Roman" w:hAnsi="Times New Roman" w:cs="Times New Roman"/>
                <w:sz w:val="24"/>
                <w:szCs w:val="24"/>
              </w:rPr>
              <w:t xml:space="preserve"> </w:t>
            </w:r>
            <w:proofErr w:type="spellStart"/>
            <w:r w:rsidR="005C6F94" w:rsidRPr="00DB2ED8">
              <w:rPr>
                <w:rFonts w:ascii="Times New Roman" w:hAnsi="Times New Roman" w:cs="Times New Roman"/>
                <w:sz w:val="24"/>
                <w:szCs w:val="24"/>
              </w:rPr>
              <w:t>жыл</w:t>
            </w:r>
            <w:proofErr w:type="spellEnd"/>
            <w:r w:rsidR="005C6F94" w:rsidRPr="00DB2ED8">
              <w:rPr>
                <w:rFonts w:ascii="Times New Roman" w:hAnsi="Times New Roman" w:cs="Times New Roman"/>
                <w:sz w:val="24"/>
                <w:szCs w:val="24"/>
              </w:rPr>
              <w:t xml:space="preserve"> 9 ай</w:t>
            </w:r>
            <w:r w:rsidR="005C6F94" w:rsidRPr="00DB2ED8">
              <w:rPr>
                <w:rFonts w:ascii="Times New Roman" w:hAnsi="Times New Roman" w:cs="Times New Roman"/>
                <w:sz w:val="24"/>
                <w:szCs w:val="24"/>
                <w:lang w:val="kk-KZ"/>
              </w:rPr>
              <w:t>:</w:t>
            </w:r>
          </w:p>
          <w:p w14:paraId="58D30CDE" w14:textId="297F11E2" w:rsidR="00A51F5F" w:rsidRPr="00DB2ED8" w:rsidRDefault="00DB2ED8" w:rsidP="00DB2ED8">
            <w:pPr>
              <w:spacing w:after="0" w:line="240" w:lineRule="auto"/>
              <w:contextualSpacing/>
              <w:jc w:val="both"/>
              <w:rPr>
                <w:rFonts w:ascii="Times New Roman" w:hAnsi="Times New Roman" w:cs="Times New Roman"/>
                <w:sz w:val="24"/>
                <w:szCs w:val="24"/>
                <w:lang w:val="kk-KZ"/>
              </w:rPr>
            </w:pPr>
            <w:r w:rsidRPr="00DB2ED8">
              <w:rPr>
                <w:rFonts w:ascii="Times New Roman" w:hAnsi="Times New Roman" w:cs="Times New Roman"/>
                <w:sz w:val="24"/>
                <w:szCs w:val="24"/>
              </w:rPr>
              <w:sym w:font="Symbol" w:char="F02D"/>
            </w:r>
            <w:r w:rsidR="00092798" w:rsidRPr="00DB2ED8">
              <w:rPr>
                <w:rFonts w:ascii="Times New Roman" w:hAnsi="Times New Roman" w:cs="Times New Roman"/>
                <w:sz w:val="24"/>
                <w:szCs w:val="24"/>
                <w:lang w:val="kk-KZ"/>
              </w:rPr>
              <w:t xml:space="preserve"> </w:t>
            </w:r>
            <w:r w:rsidR="00A51F5F" w:rsidRPr="00DB2ED8">
              <w:rPr>
                <w:rFonts w:ascii="Times New Roman" w:hAnsi="Times New Roman" w:cs="Times New Roman"/>
                <w:sz w:val="24"/>
                <w:szCs w:val="24"/>
                <w:lang w:val="kk-KZ"/>
              </w:rPr>
              <w:t>«Мешалкин атындағы қан айналым патологиясы ғылыми-зерттеу институтының» жүректің жүре пайда болған ақаулары және биотехнология бөлімшесінде кіші ғылыми қызметкер қызметі (2009 жылғы 21 қыркүйектегі №569-дк бұйрықпен);</w:t>
            </w:r>
          </w:p>
          <w:p w14:paraId="33A183EE" w14:textId="7001E3D4" w:rsidR="00A51F5F" w:rsidRPr="00DB2ED8" w:rsidRDefault="00DB2ED8" w:rsidP="00DB2ED8">
            <w:pPr>
              <w:spacing w:after="0" w:line="240" w:lineRule="auto"/>
              <w:contextualSpacing/>
              <w:jc w:val="both"/>
              <w:rPr>
                <w:rFonts w:ascii="Times New Roman" w:hAnsi="Times New Roman" w:cs="Times New Roman"/>
                <w:sz w:val="24"/>
                <w:szCs w:val="24"/>
                <w:lang w:val="kk-KZ"/>
              </w:rPr>
            </w:pPr>
            <w:r w:rsidRPr="00DB2ED8">
              <w:rPr>
                <w:rFonts w:ascii="Times New Roman" w:hAnsi="Times New Roman" w:cs="Times New Roman"/>
                <w:sz w:val="24"/>
                <w:szCs w:val="24"/>
              </w:rPr>
              <w:sym w:font="Symbol" w:char="F02D"/>
            </w:r>
            <w:r w:rsidRPr="00DB2ED8">
              <w:rPr>
                <w:rFonts w:ascii="Times New Roman" w:hAnsi="Times New Roman" w:cs="Times New Roman"/>
                <w:sz w:val="24"/>
                <w:szCs w:val="24"/>
                <w:lang w:val="kk-KZ"/>
              </w:rPr>
              <w:t xml:space="preserve"> </w:t>
            </w:r>
            <w:r w:rsidR="00A51F5F" w:rsidRPr="00DB2ED8">
              <w:rPr>
                <w:rFonts w:ascii="Times New Roman" w:hAnsi="Times New Roman" w:cs="Times New Roman"/>
                <w:sz w:val="24"/>
                <w:szCs w:val="24"/>
                <w:lang w:val="kk-KZ"/>
              </w:rPr>
              <w:t>«Мешалкин атындағы қан айналым патологиясы ғылыми-зерттеу институтының» жүректің жүре пайда болған ақаулары орталығының біріктірілген хирургиялық технологиялар тобының жүрек-қантамыр хирургі қызметі (2010 жылғы 5 шілдедегі №400-лс бұйрықпен);</w:t>
            </w:r>
          </w:p>
          <w:p w14:paraId="1ED9A8F8" w14:textId="1BBE3B55" w:rsidR="00A51F5F" w:rsidRPr="00DB2ED8" w:rsidRDefault="00DB2ED8" w:rsidP="00DB2ED8">
            <w:pPr>
              <w:spacing w:after="0" w:line="240" w:lineRule="auto"/>
              <w:contextualSpacing/>
              <w:jc w:val="both"/>
              <w:rPr>
                <w:rFonts w:ascii="Times New Roman" w:hAnsi="Times New Roman" w:cs="Times New Roman"/>
                <w:sz w:val="24"/>
                <w:szCs w:val="24"/>
                <w:lang w:val="kk-KZ"/>
              </w:rPr>
            </w:pPr>
            <w:r w:rsidRPr="00DB2ED8">
              <w:rPr>
                <w:rFonts w:ascii="Times New Roman" w:hAnsi="Times New Roman" w:cs="Times New Roman"/>
                <w:sz w:val="24"/>
                <w:szCs w:val="24"/>
              </w:rPr>
              <w:lastRenderedPageBreak/>
              <w:sym w:font="Symbol" w:char="F02D"/>
            </w:r>
            <w:r w:rsidRPr="00DB2ED8">
              <w:rPr>
                <w:rFonts w:ascii="Times New Roman" w:hAnsi="Times New Roman" w:cs="Times New Roman"/>
                <w:sz w:val="24"/>
                <w:szCs w:val="24"/>
                <w:lang w:val="kk-KZ"/>
              </w:rPr>
              <w:t xml:space="preserve"> </w:t>
            </w:r>
            <w:r w:rsidR="00A51F5F" w:rsidRPr="00DB2ED8">
              <w:rPr>
                <w:rFonts w:ascii="Times New Roman" w:hAnsi="Times New Roman" w:cs="Times New Roman"/>
                <w:sz w:val="24"/>
                <w:szCs w:val="24"/>
                <w:lang w:val="kk-KZ"/>
              </w:rPr>
              <w:t>«Мешалкин атындағы қан айналым патологиясы ғылыми-зерттеу институтының» жүректің жүре пайда болған ақаулары бөлімшесінің жүрек-қантамыр хирургі қызметі (2014 жылғы 24 наурыздағы №207-лс бұйрықпен).</w:t>
            </w:r>
          </w:p>
          <w:p w14:paraId="15DAD9E6" w14:textId="691A7E69" w:rsidR="00A51F5F" w:rsidRPr="00DB2ED8" w:rsidRDefault="00DB2ED8" w:rsidP="00DB2ED8">
            <w:pPr>
              <w:spacing w:after="0" w:line="240" w:lineRule="auto"/>
              <w:contextualSpacing/>
              <w:jc w:val="both"/>
              <w:rPr>
                <w:rFonts w:ascii="Times New Roman" w:hAnsi="Times New Roman" w:cs="Times New Roman"/>
                <w:sz w:val="24"/>
                <w:szCs w:val="24"/>
                <w:lang w:val="kk-KZ"/>
              </w:rPr>
            </w:pPr>
            <w:r w:rsidRPr="00DB2ED8">
              <w:rPr>
                <w:rFonts w:ascii="Times New Roman" w:hAnsi="Times New Roman" w:cs="Times New Roman"/>
                <w:sz w:val="24"/>
                <w:szCs w:val="24"/>
              </w:rPr>
              <w:sym w:font="Symbol" w:char="F02D"/>
            </w:r>
            <w:r w:rsidRPr="00DB2ED8">
              <w:rPr>
                <w:rFonts w:ascii="Times New Roman" w:hAnsi="Times New Roman" w:cs="Times New Roman"/>
                <w:sz w:val="24"/>
                <w:szCs w:val="24"/>
                <w:lang w:val="kk-KZ"/>
              </w:rPr>
              <w:t xml:space="preserve"> </w:t>
            </w:r>
            <w:r w:rsidR="00A51F5F" w:rsidRPr="00DB2ED8">
              <w:rPr>
                <w:rFonts w:ascii="Times New Roman" w:hAnsi="Times New Roman" w:cs="Times New Roman"/>
                <w:sz w:val="24"/>
                <w:szCs w:val="24"/>
                <w:lang w:val="kk-KZ"/>
              </w:rPr>
              <w:t>«Сызғанов атындағы Ұлттық ғылыми хирургия орталығының» жүректің ишемиялық ауруы, жүрек ақаулары және жүрек трансплантациясы бөлімшесінің меңгерушісі (2015 жылғы 23 қаңтардағы №28 лс бұйрықпен);</w:t>
            </w:r>
          </w:p>
          <w:p w14:paraId="07E61996" w14:textId="0880A312" w:rsidR="00A51F5F" w:rsidRPr="00DB2ED8" w:rsidRDefault="00DB2ED8" w:rsidP="00DB2ED8">
            <w:pPr>
              <w:spacing w:after="0" w:line="240" w:lineRule="auto"/>
              <w:contextualSpacing/>
              <w:jc w:val="both"/>
              <w:rPr>
                <w:rFonts w:ascii="Times New Roman" w:hAnsi="Times New Roman" w:cs="Times New Roman"/>
                <w:sz w:val="24"/>
                <w:szCs w:val="24"/>
                <w:lang w:val="kk-KZ"/>
              </w:rPr>
            </w:pPr>
            <w:r w:rsidRPr="00DB2ED8">
              <w:rPr>
                <w:rFonts w:ascii="Times New Roman" w:hAnsi="Times New Roman" w:cs="Times New Roman"/>
                <w:sz w:val="24"/>
                <w:szCs w:val="24"/>
              </w:rPr>
              <w:sym w:font="Symbol" w:char="F02D"/>
            </w:r>
            <w:r w:rsidRPr="00DB2ED8">
              <w:rPr>
                <w:rFonts w:ascii="Times New Roman" w:hAnsi="Times New Roman" w:cs="Times New Roman"/>
                <w:sz w:val="24"/>
                <w:szCs w:val="24"/>
                <w:lang w:val="kk-KZ"/>
              </w:rPr>
              <w:t xml:space="preserve"> </w:t>
            </w:r>
            <w:r w:rsidR="00A51F5F" w:rsidRPr="00DB2ED8">
              <w:rPr>
                <w:rFonts w:ascii="Times New Roman" w:hAnsi="Times New Roman" w:cs="Times New Roman"/>
                <w:sz w:val="24"/>
                <w:szCs w:val="24"/>
                <w:lang w:val="kk-KZ"/>
              </w:rPr>
              <w:t>«Сызғанов атындағы Ұлттық ғылыми хирургия орталығының» кардиохирургия және жүрек трансплантациясы бөлімшесінің меңгерушісі (2018 жылғы 17 қаңтардағы №32 п бұйрықпен);</w:t>
            </w:r>
          </w:p>
          <w:p w14:paraId="67A5129F" w14:textId="77FC113B" w:rsidR="00092798" w:rsidRPr="00DB2ED8" w:rsidRDefault="00DB2ED8" w:rsidP="00DB2ED8">
            <w:pPr>
              <w:spacing w:after="0" w:line="240" w:lineRule="auto"/>
              <w:contextualSpacing/>
              <w:jc w:val="both"/>
              <w:rPr>
                <w:rFonts w:ascii="Times New Roman" w:hAnsi="Times New Roman" w:cs="Times New Roman"/>
                <w:sz w:val="24"/>
                <w:szCs w:val="24"/>
                <w:lang w:val="kk-KZ"/>
              </w:rPr>
            </w:pPr>
            <w:r w:rsidRPr="00DB2ED8">
              <w:rPr>
                <w:rFonts w:ascii="Times New Roman" w:hAnsi="Times New Roman" w:cs="Times New Roman"/>
                <w:sz w:val="24"/>
                <w:szCs w:val="24"/>
              </w:rPr>
              <w:sym w:font="Symbol" w:char="F02D"/>
            </w:r>
            <w:r w:rsidRPr="00DB2ED8">
              <w:rPr>
                <w:rFonts w:ascii="Times New Roman" w:hAnsi="Times New Roman" w:cs="Times New Roman"/>
                <w:sz w:val="24"/>
                <w:szCs w:val="24"/>
                <w:lang w:val="kk-KZ"/>
              </w:rPr>
              <w:t xml:space="preserve"> </w:t>
            </w:r>
            <w:r w:rsidR="00A51F5F" w:rsidRPr="00DB2ED8">
              <w:rPr>
                <w:rFonts w:ascii="Times New Roman" w:hAnsi="Times New Roman" w:cs="Times New Roman"/>
                <w:sz w:val="24"/>
                <w:szCs w:val="24"/>
                <w:lang w:val="kk-KZ"/>
              </w:rPr>
              <w:t>«Кардиология және ішкі аурулар ғылыми-зерттеу институты» АҚ-ның жасанды қан айналымы зертханасы мен операциялық блогы бар кардиохирургия бөлімшесінің меңгерушісі – хирургиялық қызметтің жетекшісі (2019 жылғы 9 сәуірдегі №117 л бұйрықпен).</w:t>
            </w:r>
          </w:p>
        </w:tc>
      </w:tr>
      <w:tr w:rsidR="00FE65F8" w:rsidRPr="00DB2ED8" w14:paraId="6EDCB263" w14:textId="77777777" w:rsidTr="0059279F">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7104F2" w14:textId="77777777" w:rsidR="00FE65F8" w:rsidRPr="00DB2ED8" w:rsidRDefault="00FE65F8" w:rsidP="00DB2ED8">
            <w:pPr>
              <w:spacing w:after="0" w:line="240" w:lineRule="auto"/>
              <w:contextualSpacing/>
              <w:rPr>
                <w:rFonts w:ascii="Times New Roman" w:hAnsi="Times New Roman" w:cs="Times New Roman"/>
                <w:sz w:val="24"/>
                <w:szCs w:val="24"/>
              </w:rPr>
            </w:pPr>
            <w:r w:rsidRPr="00DB2ED8">
              <w:rPr>
                <w:rFonts w:ascii="Times New Roman" w:hAnsi="Times New Roman" w:cs="Times New Roman"/>
                <w:sz w:val="24"/>
                <w:szCs w:val="24"/>
              </w:rPr>
              <w:lastRenderedPageBreak/>
              <w:t>7</w:t>
            </w:r>
          </w:p>
        </w:tc>
        <w:tc>
          <w:tcPr>
            <w:tcW w:w="250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D76B64" w14:textId="71322E30" w:rsidR="00FE65F8" w:rsidRPr="00DB2ED8" w:rsidRDefault="00FE65F8" w:rsidP="00DB2ED8">
            <w:pPr>
              <w:spacing w:after="0" w:line="240" w:lineRule="auto"/>
              <w:contextualSpacing/>
              <w:jc w:val="both"/>
              <w:rPr>
                <w:rFonts w:ascii="Times New Roman" w:hAnsi="Times New Roman" w:cs="Times New Roman"/>
                <w:sz w:val="24"/>
                <w:szCs w:val="24"/>
              </w:rPr>
            </w:pPr>
            <w:r w:rsidRPr="00DB2ED8">
              <w:rPr>
                <w:rFonts w:ascii="Times New Roman" w:hAnsi="Times New Roman" w:cs="Times New Roman"/>
                <w:color w:val="000000"/>
                <w:spacing w:val="2"/>
                <w:sz w:val="24"/>
                <w:szCs w:val="24"/>
              </w:rPr>
              <w:t>Диссертация қорғағаннан/қауымдастырылған профессор (доцент) ғылыми атағын алғаннан кейінгі ғылыми мақалалар, шығармашылық еңбектер саны</w:t>
            </w:r>
          </w:p>
        </w:tc>
        <w:tc>
          <w:tcPr>
            <w:tcW w:w="22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290BA0" w14:textId="146AD1A0" w:rsidR="00DB2ED8" w:rsidRDefault="005C6F94" w:rsidP="00DB2ED8">
            <w:pPr>
              <w:spacing w:after="0" w:line="240" w:lineRule="auto"/>
              <w:contextualSpacing/>
              <w:rPr>
                <w:rFonts w:ascii="Times New Roman" w:hAnsi="Times New Roman" w:cs="Times New Roman"/>
                <w:sz w:val="24"/>
                <w:szCs w:val="24"/>
              </w:rPr>
            </w:pPr>
            <w:proofErr w:type="spellStart"/>
            <w:r w:rsidRPr="00DB2ED8">
              <w:rPr>
                <w:rFonts w:ascii="Times New Roman" w:hAnsi="Times New Roman" w:cs="Times New Roman"/>
                <w:sz w:val="24"/>
                <w:szCs w:val="24"/>
              </w:rPr>
              <w:t>Барлығы</w:t>
            </w:r>
            <w:proofErr w:type="spellEnd"/>
            <w:r w:rsidRPr="00DB2ED8">
              <w:rPr>
                <w:rFonts w:ascii="Times New Roman" w:hAnsi="Times New Roman" w:cs="Times New Roman"/>
                <w:sz w:val="24"/>
                <w:szCs w:val="24"/>
              </w:rPr>
              <w:t xml:space="preserve"> </w:t>
            </w:r>
            <w:r w:rsidR="00DB2ED8" w:rsidRPr="00DB2ED8">
              <w:rPr>
                <w:rFonts w:ascii="Times New Roman" w:hAnsi="Times New Roman" w:cs="Times New Roman"/>
                <w:sz w:val="24"/>
                <w:szCs w:val="24"/>
              </w:rPr>
              <w:sym w:font="Symbol" w:char="F02D"/>
            </w:r>
            <w:r w:rsidR="00DB2ED8">
              <w:rPr>
                <w:rFonts w:ascii="Times New Roman" w:hAnsi="Times New Roman" w:cs="Times New Roman"/>
                <w:sz w:val="24"/>
                <w:szCs w:val="24"/>
              </w:rPr>
              <w:t xml:space="preserve"> </w:t>
            </w:r>
            <w:r w:rsidRPr="00DB2ED8">
              <w:rPr>
                <w:rFonts w:ascii="Times New Roman" w:hAnsi="Times New Roman" w:cs="Times New Roman"/>
                <w:sz w:val="24"/>
                <w:szCs w:val="24"/>
              </w:rPr>
              <w:t>1</w:t>
            </w:r>
            <w:r w:rsidR="00E61E3E" w:rsidRPr="00DB2ED8">
              <w:rPr>
                <w:rFonts w:ascii="Times New Roman" w:hAnsi="Times New Roman" w:cs="Times New Roman"/>
                <w:sz w:val="24"/>
                <w:szCs w:val="24"/>
                <w:lang w:val="kk-KZ"/>
              </w:rPr>
              <w:t>4</w:t>
            </w:r>
            <w:r w:rsidR="00FE65F8" w:rsidRPr="00DB2ED8">
              <w:rPr>
                <w:rFonts w:ascii="Times New Roman" w:hAnsi="Times New Roman" w:cs="Times New Roman"/>
                <w:sz w:val="24"/>
                <w:szCs w:val="24"/>
              </w:rPr>
              <w:t xml:space="preserve">, </w:t>
            </w:r>
            <w:proofErr w:type="spellStart"/>
            <w:r w:rsidR="00FE65F8" w:rsidRPr="00DB2ED8">
              <w:rPr>
                <w:rFonts w:ascii="Times New Roman" w:hAnsi="Times New Roman" w:cs="Times New Roman"/>
                <w:sz w:val="24"/>
                <w:szCs w:val="24"/>
              </w:rPr>
              <w:t>басылымдарда</w:t>
            </w:r>
            <w:proofErr w:type="spellEnd"/>
            <w:r w:rsidR="00DB2ED8">
              <w:rPr>
                <w:rFonts w:ascii="Times New Roman" w:hAnsi="Times New Roman" w:cs="Times New Roman"/>
                <w:sz w:val="24"/>
                <w:szCs w:val="24"/>
              </w:rPr>
              <w:t>,</w:t>
            </w:r>
          </w:p>
          <w:p w14:paraId="54A80CF3" w14:textId="65C192C9" w:rsidR="004F03C4" w:rsidRPr="00DB2ED8" w:rsidRDefault="00E61E3E" w:rsidP="00DB2ED8">
            <w:pPr>
              <w:spacing w:after="0" w:line="240" w:lineRule="auto"/>
              <w:contextualSpacing/>
              <w:rPr>
                <w:rFonts w:ascii="Times New Roman" w:hAnsi="Times New Roman" w:cs="Times New Roman"/>
                <w:sz w:val="24"/>
                <w:szCs w:val="24"/>
              </w:rPr>
            </w:pPr>
            <w:r w:rsidRPr="00DB2ED8">
              <w:rPr>
                <w:rFonts w:ascii="Times New Roman" w:hAnsi="Times New Roman" w:cs="Times New Roman"/>
                <w:sz w:val="24"/>
                <w:szCs w:val="24"/>
                <w:lang w:val="kk-KZ"/>
              </w:rPr>
              <w:t>6</w:t>
            </w:r>
            <w:r w:rsidR="00FE65F8" w:rsidRPr="00DB2ED8">
              <w:rPr>
                <w:rFonts w:ascii="Times New Roman" w:hAnsi="Times New Roman" w:cs="Times New Roman"/>
                <w:sz w:val="24"/>
                <w:szCs w:val="24"/>
              </w:rPr>
              <w:t xml:space="preserve"> </w:t>
            </w:r>
            <w:r w:rsidR="004F03C4" w:rsidRPr="00DB2ED8">
              <w:rPr>
                <w:rFonts w:ascii="Times New Roman" w:hAnsi="Times New Roman" w:cs="Times New Roman"/>
                <w:sz w:val="24"/>
                <w:szCs w:val="24"/>
              </w:rPr>
              <w:sym w:font="Symbol" w:char="F02D"/>
            </w:r>
            <w:r w:rsidR="004F03C4" w:rsidRPr="00DB2ED8">
              <w:rPr>
                <w:rFonts w:ascii="Times New Roman" w:hAnsi="Times New Roman" w:cs="Times New Roman"/>
                <w:sz w:val="24"/>
                <w:szCs w:val="24"/>
              </w:rPr>
              <w:t xml:space="preserve"> </w:t>
            </w:r>
            <w:proofErr w:type="spellStart"/>
            <w:r w:rsidR="00FE65F8" w:rsidRPr="00DB2ED8">
              <w:rPr>
                <w:rFonts w:ascii="Times New Roman" w:hAnsi="Times New Roman" w:cs="Times New Roman"/>
                <w:sz w:val="24"/>
                <w:szCs w:val="24"/>
              </w:rPr>
              <w:t>уәкілетті</w:t>
            </w:r>
            <w:proofErr w:type="spellEnd"/>
            <w:r w:rsidR="00FE65F8" w:rsidRPr="00DB2ED8">
              <w:rPr>
                <w:rFonts w:ascii="Times New Roman" w:hAnsi="Times New Roman" w:cs="Times New Roman"/>
                <w:sz w:val="24"/>
                <w:szCs w:val="24"/>
              </w:rPr>
              <w:t xml:space="preserve"> орган </w:t>
            </w:r>
            <w:proofErr w:type="spellStart"/>
            <w:r w:rsidR="00FE65F8" w:rsidRPr="00DB2ED8">
              <w:rPr>
                <w:rFonts w:ascii="Times New Roman" w:hAnsi="Times New Roman" w:cs="Times New Roman"/>
                <w:sz w:val="24"/>
                <w:szCs w:val="24"/>
              </w:rPr>
              <w:t>ұсынған</w:t>
            </w:r>
            <w:proofErr w:type="spellEnd"/>
            <w:r w:rsidR="00FE65F8" w:rsidRPr="00DB2ED8">
              <w:rPr>
                <w:rFonts w:ascii="Times New Roman" w:hAnsi="Times New Roman" w:cs="Times New Roman"/>
                <w:sz w:val="24"/>
                <w:szCs w:val="24"/>
              </w:rPr>
              <w:t xml:space="preserve">, </w:t>
            </w:r>
          </w:p>
          <w:p w14:paraId="4D34FBA6" w14:textId="6C9CB146" w:rsidR="004F03C4" w:rsidRPr="00DB2ED8" w:rsidRDefault="00E61E3E" w:rsidP="00DB2ED8">
            <w:pPr>
              <w:spacing w:after="0" w:line="240" w:lineRule="auto"/>
              <w:contextualSpacing/>
              <w:jc w:val="both"/>
              <w:rPr>
                <w:rFonts w:ascii="Times New Roman" w:hAnsi="Times New Roman" w:cs="Times New Roman"/>
                <w:sz w:val="24"/>
                <w:szCs w:val="24"/>
                <w:highlight w:val="yellow"/>
              </w:rPr>
            </w:pPr>
            <w:r w:rsidRPr="00DB2ED8">
              <w:rPr>
                <w:rFonts w:ascii="Times New Roman" w:hAnsi="Times New Roman" w:cs="Times New Roman"/>
                <w:sz w:val="24"/>
                <w:szCs w:val="24"/>
                <w:lang w:val="kk-KZ"/>
              </w:rPr>
              <w:t>8</w:t>
            </w:r>
            <w:r w:rsidR="004F03C4" w:rsidRPr="00DB2ED8">
              <w:rPr>
                <w:rFonts w:ascii="Times New Roman" w:hAnsi="Times New Roman" w:cs="Times New Roman"/>
                <w:sz w:val="24"/>
                <w:szCs w:val="24"/>
              </w:rPr>
              <w:t xml:space="preserve"> </w:t>
            </w:r>
            <w:r w:rsidR="004F03C4" w:rsidRPr="00DB2ED8">
              <w:rPr>
                <w:rFonts w:ascii="Times New Roman" w:hAnsi="Times New Roman" w:cs="Times New Roman"/>
                <w:sz w:val="24"/>
                <w:szCs w:val="24"/>
              </w:rPr>
              <w:sym w:font="Symbol" w:char="F02D"/>
            </w:r>
            <w:r w:rsidR="004F03C4" w:rsidRPr="00DB2ED8">
              <w:rPr>
                <w:rFonts w:ascii="Times New Roman" w:hAnsi="Times New Roman" w:cs="Times New Roman"/>
                <w:sz w:val="24"/>
                <w:szCs w:val="24"/>
              </w:rPr>
              <w:t xml:space="preserve"> </w:t>
            </w:r>
            <w:r w:rsidR="00FE65F8" w:rsidRPr="00DB2ED8">
              <w:rPr>
                <w:rFonts w:ascii="Times New Roman" w:hAnsi="Times New Roman" w:cs="Times New Roman"/>
                <w:sz w:val="24"/>
                <w:szCs w:val="24"/>
                <w:lang w:val="en-US"/>
              </w:rPr>
              <w:t>Clarivate</w:t>
            </w:r>
            <w:r w:rsidR="00FE65F8" w:rsidRPr="00DB2ED8">
              <w:rPr>
                <w:rFonts w:ascii="Times New Roman" w:hAnsi="Times New Roman" w:cs="Times New Roman"/>
                <w:sz w:val="24"/>
                <w:szCs w:val="24"/>
              </w:rPr>
              <w:t xml:space="preserve"> </w:t>
            </w:r>
            <w:r w:rsidR="00FE65F8" w:rsidRPr="00DB2ED8">
              <w:rPr>
                <w:rFonts w:ascii="Times New Roman" w:hAnsi="Times New Roman" w:cs="Times New Roman"/>
                <w:sz w:val="24"/>
                <w:szCs w:val="24"/>
                <w:lang w:val="en-US"/>
              </w:rPr>
              <w:t>Analytics</w:t>
            </w:r>
            <w:r w:rsidR="00FE65F8" w:rsidRPr="00DB2ED8">
              <w:rPr>
                <w:rFonts w:ascii="Times New Roman" w:hAnsi="Times New Roman" w:cs="Times New Roman"/>
                <w:sz w:val="24"/>
                <w:szCs w:val="24"/>
              </w:rPr>
              <w:t xml:space="preserve"> (</w:t>
            </w:r>
            <w:r w:rsidR="002E7371" w:rsidRPr="00DB2ED8">
              <w:rPr>
                <w:rFonts w:ascii="Times New Roman" w:hAnsi="Times New Roman" w:cs="Times New Roman"/>
                <w:sz w:val="24"/>
                <w:szCs w:val="24"/>
                <w:lang w:val="kk-KZ"/>
              </w:rPr>
              <w:t>Кларивэйт Аналитикс</w:t>
            </w:r>
            <w:r w:rsidR="00FE65F8" w:rsidRPr="00DB2ED8">
              <w:rPr>
                <w:rFonts w:ascii="Times New Roman" w:hAnsi="Times New Roman" w:cs="Times New Roman"/>
                <w:sz w:val="24"/>
                <w:szCs w:val="24"/>
              </w:rPr>
              <w:t>) (</w:t>
            </w:r>
            <w:r w:rsidR="00FE65F8" w:rsidRPr="00DB2ED8">
              <w:rPr>
                <w:rFonts w:ascii="Times New Roman" w:hAnsi="Times New Roman" w:cs="Times New Roman"/>
                <w:sz w:val="24"/>
                <w:szCs w:val="24"/>
                <w:lang w:val="en-US"/>
              </w:rPr>
              <w:t>Web</w:t>
            </w:r>
            <w:r w:rsidR="00FE65F8" w:rsidRPr="00DB2ED8">
              <w:rPr>
                <w:rFonts w:ascii="Times New Roman" w:hAnsi="Times New Roman" w:cs="Times New Roman"/>
                <w:sz w:val="24"/>
                <w:szCs w:val="24"/>
              </w:rPr>
              <w:t xml:space="preserve"> </w:t>
            </w:r>
            <w:r w:rsidR="00FE65F8" w:rsidRPr="00DB2ED8">
              <w:rPr>
                <w:rFonts w:ascii="Times New Roman" w:hAnsi="Times New Roman" w:cs="Times New Roman"/>
                <w:sz w:val="24"/>
                <w:szCs w:val="24"/>
                <w:lang w:val="en-US"/>
              </w:rPr>
              <w:t>of</w:t>
            </w:r>
            <w:r w:rsidR="00FE65F8" w:rsidRPr="00DB2ED8">
              <w:rPr>
                <w:rFonts w:ascii="Times New Roman" w:hAnsi="Times New Roman" w:cs="Times New Roman"/>
                <w:sz w:val="24"/>
                <w:szCs w:val="24"/>
              </w:rPr>
              <w:t xml:space="preserve"> </w:t>
            </w:r>
            <w:r w:rsidR="00FE65F8" w:rsidRPr="00DB2ED8">
              <w:rPr>
                <w:rFonts w:ascii="Times New Roman" w:hAnsi="Times New Roman" w:cs="Times New Roman"/>
                <w:sz w:val="24"/>
                <w:szCs w:val="24"/>
                <w:lang w:val="en-US"/>
              </w:rPr>
              <w:t>Science</w:t>
            </w:r>
            <w:r w:rsidR="00FE65F8" w:rsidRPr="00DB2ED8">
              <w:rPr>
                <w:rFonts w:ascii="Times New Roman" w:hAnsi="Times New Roman" w:cs="Times New Roman"/>
                <w:sz w:val="24"/>
                <w:szCs w:val="24"/>
              </w:rPr>
              <w:t xml:space="preserve"> </w:t>
            </w:r>
            <w:r w:rsidR="00FE65F8" w:rsidRPr="00DB2ED8">
              <w:rPr>
                <w:rFonts w:ascii="Times New Roman" w:hAnsi="Times New Roman" w:cs="Times New Roman"/>
                <w:sz w:val="24"/>
                <w:szCs w:val="24"/>
                <w:lang w:val="en-US"/>
              </w:rPr>
              <w:t>Core</w:t>
            </w:r>
            <w:r w:rsidR="00FE65F8" w:rsidRPr="00DB2ED8">
              <w:rPr>
                <w:rFonts w:ascii="Times New Roman" w:hAnsi="Times New Roman" w:cs="Times New Roman"/>
                <w:sz w:val="24"/>
                <w:szCs w:val="24"/>
              </w:rPr>
              <w:t xml:space="preserve"> </w:t>
            </w:r>
            <w:r w:rsidR="00FE65F8" w:rsidRPr="00DB2ED8">
              <w:rPr>
                <w:rFonts w:ascii="Times New Roman" w:hAnsi="Times New Roman" w:cs="Times New Roman"/>
                <w:sz w:val="24"/>
                <w:szCs w:val="24"/>
                <w:lang w:val="en-US"/>
              </w:rPr>
              <w:t>Collection</w:t>
            </w:r>
            <w:r w:rsidR="00FE65F8" w:rsidRPr="00DB2ED8">
              <w:rPr>
                <w:rFonts w:ascii="Times New Roman" w:hAnsi="Times New Roman" w:cs="Times New Roman"/>
                <w:sz w:val="24"/>
                <w:szCs w:val="24"/>
              </w:rPr>
              <w:t xml:space="preserve">, </w:t>
            </w:r>
            <w:r w:rsidR="00FE65F8" w:rsidRPr="00DB2ED8">
              <w:rPr>
                <w:rFonts w:ascii="Times New Roman" w:hAnsi="Times New Roman" w:cs="Times New Roman"/>
                <w:sz w:val="24"/>
                <w:szCs w:val="24"/>
                <w:lang w:val="en-US"/>
              </w:rPr>
              <w:t>Clarivate</w:t>
            </w:r>
            <w:r w:rsidR="00FE65F8" w:rsidRPr="00DB2ED8">
              <w:rPr>
                <w:rFonts w:ascii="Times New Roman" w:hAnsi="Times New Roman" w:cs="Times New Roman"/>
                <w:sz w:val="24"/>
                <w:szCs w:val="24"/>
              </w:rPr>
              <w:t xml:space="preserve"> </w:t>
            </w:r>
            <w:r w:rsidR="00FE65F8" w:rsidRPr="00DB2ED8">
              <w:rPr>
                <w:rFonts w:ascii="Times New Roman" w:hAnsi="Times New Roman" w:cs="Times New Roman"/>
                <w:sz w:val="24"/>
                <w:szCs w:val="24"/>
                <w:lang w:val="en-US"/>
              </w:rPr>
              <w:t>Analytics</w:t>
            </w:r>
            <w:r w:rsidR="00FE65F8" w:rsidRPr="00DB2ED8">
              <w:rPr>
                <w:rFonts w:ascii="Times New Roman" w:hAnsi="Times New Roman" w:cs="Times New Roman"/>
                <w:sz w:val="24"/>
                <w:szCs w:val="24"/>
              </w:rPr>
              <w:t xml:space="preserve"> (</w:t>
            </w:r>
            <w:r w:rsidR="002E7371" w:rsidRPr="00DB2ED8">
              <w:rPr>
                <w:rFonts w:ascii="Times New Roman" w:hAnsi="Times New Roman" w:cs="Times New Roman"/>
                <w:sz w:val="24"/>
                <w:szCs w:val="24"/>
                <w:lang w:val="kk-KZ"/>
              </w:rPr>
              <w:t>Вэб</w:t>
            </w:r>
            <w:r w:rsidR="00FE65F8" w:rsidRPr="00DB2ED8">
              <w:rPr>
                <w:rFonts w:ascii="Times New Roman" w:hAnsi="Times New Roman" w:cs="Times New Roman"/>
                <w:sz w:val="24"/>
                <w:szCs w:val="24"/>
              </w:rPr>
              <w:t xml:space="preserve"> </w:t>
            </w:r>
            <w:r w:rsidR="002E7371" w:rsidRPr="00DB2ED8">
              <w:rPr>
                <w:rFonts w:ascii="Times New Roman" w:hAnsi="Times New Roman" w:cs="Times New Roman"/>
                <w:sz w:val="24"/>
                <w:szCs w:val="24"/>
                <w:lang w:val="kk-KZ"/>
              </w:rPr>
              <w:t>оф</w:t>
            </w:r>
            <w:r w:rsidR="00FE65F8" w:rsidRPr="00DB2ED8">
              <w:rPr>
                <w:rFonts w:ascii="Times New Roman" w:hAnsi="Times New Roman" w:cs="Times New Roman"/>
                <w:sz w:val="24"/>
                <w:szCs w:val="24"/>
              </w:rPr>
              <w:t xml:space="preserve"> </w:t>
            </w:r>
            <w:r w:rsidR="002E7371" w:rsidRPr="00DB2ED8">
              <w:rPr>
                <w:rFonts w:ascii="Times New Roman" w:hAnsi="Times New Roman" w:cs="Times New Roman"/>
                <w:sz w:val="24"/>
                <w:szCs w:val="24"/>
                <w:lang w:val="kk-KZ"/>
              </w:rPr>
              <w:t xml:space="preserve">Сайнс </w:t>
            </w:r>
            <w:r w:rsidR="00FE65F8" w:rsidRPr="00DB2ED8">
              <w:rPr>
                <w:rFonts w:ascii="Times New Roman" w:hAnsi="Times New Roman" w:cs="Times New Roman"/>
                <w:sz w:val="24"/>
                <w:szCs w:val="24"/>
              </w:rPr>
              <w:t xml:space="preserve"> </w:t>
            </w:r>
            <w:r w:rsidR="002E7371" w:rsidRPr="00DB2ED8">
              <w:rPr>
                <w:rFonts w:ascii="Times New Roman" w:hAnsi="Times New Roman" w:cs="Times New Roman"/>
                <w:sz w:val="24"/>
                <w:szCs w:val="24"/>
                <w:lang w:val="kk-KZ"/>
              </w:rPr>
              <w:t>Кор</w:t>
            </w:r>
            <w:r w:rsidR="00FE65F8" w:rsidRPr="00DB2ED8">
              <w:rPr>
                <w:rFonts w:ascii="Times New Roman" w:hAnsi="Times New Roman" w:cs="Times New Roman"/>
                <w:sz w:val="24"/>
                <w:szCs w:val="24"/>
              </w:rPr>
              <w:t xml:space="preserve"> </w:t>
            </w:r>
            <w:r w:rsidR="002E7371" w:rsidRPr="00DB2ED8">
              <w:rPr>
                <w:rFonts w:ascii="Times New Roman" w:hAnsi="Times New Roman" w:cs="Times New Roman"/>
                <w:sz w:val="24"/>
                <w:szCs w:val="24"/>
                <w:lang w:val="kk-KZ"/>
              </w:rPr>
              <w:t>Коллекшн</w:t>
            </w:r>
            <w:r w:rsidR="00FE65F8" w:rsidRPr="00DB2ED8">
              <w:rPr>
                <w:rFonts w:ascii="Times New Roman" w:hAnsi="Times New Roman" w:cs="Times New Roman"/>
                <w:sz w:val="24"/>
                <w:szCs w:val="24"/>
              </w:rPr>
              <w:t xml:space="preserve">, </w:t>
            </w:r>
            <w:r w:rsidR="002E7371" w:rsidRPr="00DB2ED8">
              <w:rPr>
                <w:rFonts w:ascii="Times New Roman" w:hAnsi="Times New Roman" w:cs="Times New Roman"/>
                <w:sz w:val="24"/>
                <w:szCs w:val="24"/>
                <w:lang w:val="kk-KZ"/>
              </w:rPr>
              <w:t>Кларивэйт</w:t>
            </w:r>
            <w:r w:rsidR="00FE65F8" w:rsidRPr="00DB2ED8">
              <w:rPr>
                <w:rFonts w:ascii="Times New Roman" w:hAnsi="Times New Roman" w:cs="Times New Roman"/>
                <w:sz w:val="24"/>
                <w:szCs w:val="24"/>
              </w:rPr>
              <w:t xml:space="preserve"> </w:t>
            </w:r>
            <w:r w:rsidR="002E7371" w:rsidRPr="00DB2ED8">
              <w:rPr>
                <w:rFonts w:ascii="Times New Roman" w:hAnsi="Times New Roman" w:cs="Times New Roman"/>
                <w:sz w:val="24"/>
                <w:szCs w:val="24"/>
                <w:lang w:val="kk-KZ"/>
              </w:rPr>
              <w:t>Аналитикс</w:t>
            </w:r>
            <w:r w:rsidR="00FE65F8" w:rsidRPr="00DB2ED8">
              <w:rPr>
                <w:rFonts w:ascii="Times New Roman" w:hAnsi="Times New Roman" w:cs="Times New Roman"/>
                <w:sz w:val="24"/>
                <w:szCs w:val="24"/>
              </w:rPr>
              <w:t xml:space="preserve">)), </w:t>
            </w:r>
            <w:r w:rsidR="00FE65F8" w:rsidRPr="00DB2ED8">
              <w:rPr>
                <w:rFonts w:ascii="Times New Roman" w:hAnsi="Times New Roman" w:cs="Times New Roman"/>
                <w:sz w:val="24"/>
                <w:szCs w:val="24"/>
                <w:lang w:val="en-US"/>
              </w:rPr>
              <w:t>Scopus</w:t>
            </w:r>
            <w:r w:rsidR="00FE65F8" w:rsidRPr="00DB2ED8">
              <w:rPr>
                <w:rFonts w:ascii="Times New Roman" w:hAnsi="Times New Roman" w:cs="Times New Roman"/>
                <w:sz w:val="24"/>
                <w:szCs w:val="24"/>
              </w:rPr>
              <w:t xml:space="preserve"> (Скопус) немесе </w:t>
            </w:r>
            <w:r w:rsidR="00FE65F8" w:rsidRPr="00DB2ED8">
              <w:rPr>
                <w:rFonts w:ascii="Times New Roman" w:hAnsi="Times New Roman" w:cs="Times New Roman"/>
                <w:sz w:val="24"/>
                <w:szCs w:val="24"/>
                <w:lang w:val="en-US"/>
              </w:rPr>
              <w:t>JSTOR</w:t>
            </w:r>
            <w:r w:rsidR="00FE65F8" w:rsidRPr="00DB2ED8">
              <w:rPr>
                <w:rFonts w:ascii="Times New Roman" w:hAnsi="Times New Roman" w:cs="Times New Roman"/>
                <w:sz w:val="24"/>
                <w:szCs w:val="24"/>
              </w:rPr>
              <w:t xml:space="preserve"> (ДЖЕЙСТОР)</w:t>
            </w:r>
            <w:r w:rsidR="00FE65F8" w:rsidRPr="00DB2ED8">
              <w:rPr>
                <w:rFonts w:ascii="Times New Roman" w:hAnsi="Times New Roman" w:cs="Times New Roman"/>
                <w:sz w:val="24"/>
                <w:szCs w:val="24"/>
                <w:lang w:val="kk-KZ"/>
              </w:rPr>
              <w:t xml:space="preserve"> </w:t>
            </w:r>
            <w:r w:rsidR="00FE65F8" w:rsidRPr="00DB2ED8">
              <w:rPr>
                <w:rFonts w:ascii="Times New Roman" w:hAnsi="Times New Roman" w:cs="Times New Roman"/>
                <w:sz w:val="24"/>
                <w:szCs w:val="24"/>
              </w:rPr>
              <w:t>базаларына кіретін ғылыми журналдардағы мақала</w:t>
            </w:r>
            <w:r w:rsidRPr="00DB2ED8">
              <w:rPr>
                <w:rFonts w:ascii="Times New Roman" w:hAnsi="Times New Roman" w:cs="Times New Roman"/>
                <w:sz w:val="24"/>
                <w:szCs w:val="24"/>
                <w:lang w:val="kk-KZ"/>
              </w:rPr>
              <w:t>;</w:t>
            </w:r>
            <w:r w:rsidR="00FE65F8" w:rsidRPr="00DB2ED8">
              <w:rPr>
                <w:rFonts w:ascii="Times New Roman" w:hAnsi="Times New Roman" w:cs="Times New Roman"/>
                <w:sz w:val="24"/>
                <w:szCs w:val="24"/>
              </w:rPr>
              <w:t xml:space="preserve"> </w:t>
            </w:r>
          </w:p>
          <w:p w14:paraId="5D3FAD00" w14:textId="2243EC9E" w:rsidR="00FE65F8" w:rsidRPr="00DB2ED8" w:rsidRDefault="00FE65F8" w:rsidP="00DB2ED8">
            <w:pPr>
              <w:spacing w:after="0" w:line="240" w:lineRule="auto"/>
              <w:contextualSpacing/>
              <w:jc w:val="both"/>
              <w:rPr>
                <w:rFonts w:ascii="Times New Roman" w:hAnsi="Times New Roman" w:cs="Times New Roman"/>
                <w:sz w:val="24"/>
                <w:szCs w:val="24"/>
              </w:rPr>
            </w:pPr>
          </w:p>
        </w:tc>
      </w:tr>
      <w:tr w:rsidR="009D2044" w:rsidRPr="00DB2ED8" w14:paraId="3511C503" w14:textId="77777777" w:rsidTr="0059279F">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B4748E" w14:textId="77777777" w:rsidR="009D2044" w:rsidRPr="00DB2ED8" w:rsidRDefault="009D2044" w:rsidP="00DB2ED8">
            <w:pPr>
              <w:spacing w:after="0" w:line="240" w:lineRule="auto"/>
              <w:contextualSpacing/>
              <w:rPr>
                <w:rFonts w:ascii="Times New Roman" w:hAnsi="Times New Roman" w:cs="Times New Roman"/>
                <w:sz w:val="24"/>
                <w:szCs w:val="24"/>
              </w:rPr>
            </w:pPr>
            <w:r w:rsidRPr="00DB2ED8">
              <w:rPr>
                <w:rFonts w:ascii="Times New Roman" w:hAnsi="Times New Roman" w:cs="Times New Roman"/>
                <w:sz w:val="24"/>
                <w:szCs w:val="24"/>
              </w:rPr>
              <w:t>8</w:t>
            </w:r>
          </w:p>
        </w:tc>
        <w:tc>
          <w:tcPr>
            <w:tcW w:w="250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E83756" w14:textId="641D89E5" w:rsidR="009D2044" w:rsidRPr="00DB2ED8" w:rsidRDefault="009D2044" w:rsidP="00DB2ED8">
            <w:pPr>
              <w:spacing w:after="0" w:line="240" w:lineRule="auto"/>
              <w:contextualSpacing/>
              <w:jc w:val="both"/>
              <w:rPr>
                <w:rFonts w:ascii="Times New Roman" w:hAnsi="Times New Roman" w:cs="Times New Roman"/>
                <w:sz w:val="24"/>
                <w:szCs w:val="24"/>
              </w:rPr>
            </w:pPr>
            <w:r w:rsidRPr="00DB2ED8">
              <w:rPr>
                <w:rFonts w:ascii="Times New Roman" w:hAnsi="Times New Roman" w:cs="Times New Roman"/>
                <w:color w:val="000000"/>
                <w:spacing w:val="2"/>
                <w:sz w:val="24"/>
                <w:szCs w:val="24"/>
                <w:shd w:val="clear" w:color="auto" w:fill="FFFFFF"/>
              </w:rPr>
              <w:t>Соңғы 5 жылда басылған монографиялар, оқулықтар, жеке жазылған оқу (оқу-әдістемелік) құралдар саны</w:t>
            </w:r>
          </w:p>
        </w:tc>
        <w:tc>
          <w:tcPr>
            <w:tcW w:w="22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39FD095" w14:textId="74650430" w:rsidR="009D2044" w:rsidRPr="00DB2ED8" w:rsidRDefault="009901B6" w:rsidP="00DB2ED8">
            <w:pPr>
              <w:spacing w:after="0" w:line="240" w:lineRule="auto"/>
              <w:contextualSpacing/>
              <w:jc w:val="both"/>
              <w:rPr>
                <w:rFonts w:ascii="Times New Roman" w:hAnsi="Times New Roman" w:cs="Times New Roman"/>
                <w:sz w:val="24"/>
                <w:szCs w:val="24"/>
                <w:lang w:val="kk-KZ"/>
              </w:rPr>
            </w:pPr>
            <w:r w:rsidRPr="00DB2ED8">
              <w:rPr>
                <w:rFonts w:ascii="Times New Roman" w:hAnsi="Times New Roman" w:cs="Times New Roman"/>
                <w:sz w:val="24"/>
                <w:szCs w:val="24"/>
                <w:lang w:val="kk-KZ"/>
              </w:rPr>
              <w:t>1</w:t>
            </w:r>
          </w:p>
        </w:tc>
      </w:tr>
      <w:tr w:rsidR="009D2044" w:rsidRPr="00DB2ED8" w14:paraId="014E42DB" w14:textId="77777777" w:rsidTr="0059279F">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BFD89D" w14:textId="77777777" w:rsidR="009D2044" w:rsidRPr="00DB2ED8" w:rsidRDefault="009D2044" w:rsidP="00DB2ED8">
            <w:pPr>
              <w:spacing w:after="0" w:line="240" w:lineRule="auto"/>
              <w:contextualSpacing/>
              <w:rPr>
                <w:rFonts w:ascii="Times New Roman" w:hAnsi="Times New Roman" w:cs="Times New Roman"/>
                <w:sz w:val="24"/>
                <w:szCs w:val="24"/>
              </w:rPr>
            </w:pPr>
            <w:r w:rsidRPr="00DB2ED8">
              <w:rPr>
                <w:rFonts w:ascii="Times New Roman" w:hAnsi="Times New Roman" w:cs="Times New Roman"/>
                <w:sz w:val="24"/>
                <w:szCs w:val="24"/>
              </w:rPr>
              <w:t>9</w:t>
            </w:r>
          </w:p>
        </w:tc>
        <w:tc>
          <w:tcPr>
            <w:tcW w:w="250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E5AE51" w14:textId="1FF02627" w:rsidR="009D2044" w:rsidRPr="00DB2ED8" w:rsidRDefault="009D2044" w:rsidP="00DB2ED8">
            <w:pPr>
              <w:spacing w:after="0" w:line="240" w:lineRule="auto"/>
              <w:contextualSpacing/>
              <w:jc w:val="both"/>
              <w:rPr>
                <w:rFonts w:ascii="Times New Roman" w:hAnsi="Times New Roman" w:cs="Times New Roman"/>
                <w:sz w:val="24"/>
                <w:szCs w:val="24"/>
              </w:rPr>
            </w:pPr>
            <w:r w:rsidRPr="00DB2ED8">
              <w:rPr>
                <w:rFonts w:ascii="Times New Roman" w:hAnsi="Times New Roman" w:cs="Times New Roman"/>
                <w:color w:val="000000"/>
                <w:spacing w:val="2"/>
                <w:sz w:val="24"/>
                <w:szCs w:val="24"/>
                <w:shd w:val="clear" w:color="auto" w:fill="FFFFFF"/>
              </w:rPr>
              <w:t>Оның басшылығымен диссертация қорғаған және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тұлғалар</w:t>
            </w:r>
          </w:p>
        </w:tc>
        <w:tc>
          <w:tcPr>
            <w:tcW w:w="22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5D2482" w14:textId="16DE3EFA" w:rsidR="009D2044" w:rsidRPr="00DB2ED8" w:rsidRDefault="008F39B1" w:rsidP="00DB2ED8">
            <w:pPr>
              <w:spacing w:after="0" w:line="240" w:lineRule="auto"/>
              <w:contextualSpacing/>
              <w:jc w:val="both"/>
              <w:rPr>
                <w:rFonts w:ascii="Times New Roman" w:hAnsi="Times New Roman" w:cs="Times New Roman"/>
                <w:sz w:val="24"/>
                <w:szCs w:val="24"/>
              </w:rPr>
            </w:pPr>
            <w:r w:rsidRPr="00DB2ED8">
              <w:rPr>
                <w:rFonts w:ascii="Times New Roman" w:hAnsi="Times New Roman" w:cs="Times New Roman"/>
                <w:sz w:val="24"/>
                <w:szCs w:val="24"/>
              </w:rPr>
              <w:sym w:font="Symbol" w:char="F02D"/>
            </w:r>
          </w:p>
        </w:tc>
      </w:tr>
      <w:tr w:rsidR="009D2044" w:rsidRPr="00DB2ED8" w14:paraId="4D8A1A80" w14:textId="77777777" w:rsidTr="0059279F">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26784CE" w14:textId="77777777" w:rsidR="009D2044" w:rsidRPr="00DB2ED8" w:rsidRDefault="009D2044" w:rsidP="00DB2ED8">
            <w:pPr>
              <w:spacing w:after="0" w:line="240" w:lineRule="auto"/>
              <w:contextualSpacing/>
              <w:rPr>
                <w:rFonts w:ascii="Times New Roman" w:hAnsi="Times New Roman" w:cs="Times New Roman"/>
                <w:sz w:val="24"/>
                <w:szCs w:val="24"/>
              </w:rPr>
            </w:pPr>
            <w:r w:rsidRPr="00DB2ED8">
              <w:rPr>
                <w:rFonts w:ascii="Times New Roman" w:hAnsi="Times New Roman" w:cs="Times New Roman"/>
                <w:sz w:val="24"/>
                <w:szCs w:val="24"/>
              </w:rPr>
              <w:t>10</w:t>
            </w:r>
          </w:p>
        </w:tc>
        <w:tc>
          <w:tcPr>
            <w:tcW w:w="250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5EA3FC" w14:textId="6D8FA48C" w:rsidR="009D2044" w:rsidRPr="00DB2ED8" w:rsidRDefault="009D2044" w:rsidP="00DB2ED8">
            <w:pPr>
              <w:spacing w:after="0" w:line="240" w:lineRule="auto"/>
              <w:contextualSpacing/>
              <w:jc w:val="both"/>
              <w:rPr>
                <w:rFonts w:ascii="Times New Roman" w:hAnsi="Times New Roman" w:cs="Times New Roman"/>
                <w:sz w:val="24"/>
                <w:szCs w:val="24"/>
              </w:rPr>
            </w:pPr>
            <w:r w:rsidRPr="00DB2ED8">
              <w:rPr>
                <w:rFonts w:ascii="Times New Roman" w:hAnsi="Times New Roman" w:cs="Times New Roman"/>
                <w:color w:val="000000"/>
                <w:spacing w:val="2"/>
                <w:sz w:val="24"/>
                <w:szCs w:val="24"/>
                <w:shd w:val="clear" w:color="auto" w:fill="FFFFFF"/>
              </w:rPr>
              <w:t xml:space="preserve">Оның жетекшілігімен даярланған республикалық, халықаралық, шетелдік конкурстардың, көрмелердің, фестивальдардың, сыйлықтардың, </w:t>
            </w:r>
            <w:r w:rsidRPr="00DB2ED8">
              <w:rPr>
                <w:rFonts w:ascii="Times New Roman" w:hAnsi="Times New Roman" w:cs="Times New Roman"/>
                <w:color w:val="000000"/>
                <w:spacing w:val="2"/>
                <w:sz w:val="24"/>
                <w:szCs w:val="24"/>
                <w:shd w:val="clear" w:color="auto" w:fill="FFFFFF"/>
              </w:rPr>
              <w:lastRenderedPageBreak/>
              <w:t>олимпиадалардың лауреаттары, жүлдегерлері</w:t>
            </w:r>
          </w:p>
        </w:tc>
        <w:tc>
          <w:tcPr>
            <w:tcW w:w="22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C5D505" w14:textId="4EA8ED66" w:rsidR="009D2044" w:rsidRPr="00DB2ED8" w:rsidRDefault="008F39B1" w:rsidP="00DB2ED8">
            <w:pPr>
              <w:spacing w:after="0" w:line="240" w:lineRule="auto"/>
              <w:contextualSpacing/>
              <w:jc w:val="both"/>
              <w:rPr>
                <w:rFonts w:ascii="Times New Roman" w:hAnsi="Times New Roman" w:cs="Times New Roman"/>
                <w:sz w:val="24"/>
                <w:szCs w:val="24"/>
              </w:rPr>
            </w:pPr>
            <w:r w:rsidRPr="00DB2ED8">
              <w:rPr>
                <w:rFonts w:ascii="Times New Roman" w:hAnsi="Times New Roman" w:cs="Times New Roman"/>
                <w:sz w:val="24"/>
                <w:szCs w:val="24"/>
              </w:rPr>
              <w:lastRenderedPageBreak/>
              <w:sym w:font="Symbol" w:char="F02D"/>
            </w:r>
          </w:p>
        </w:tc>
      </w:tr>
      <w:tr w:rsidR="009D2044" w:rsidRPr="00DB2ED8" w14:paraId="5BD915C0" w14:textId="77777777" w:rsidTr="0059279F">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2779BD" w14:textId="77777777" w:rsidR="009D2044" w:rsidRPr="00DB2ED8" w:rsidRDefault="009D2044" w:rsidP="00DB2ED8">
            <w:pPr>
              <w:spacing w:after="0" w:line="240" w:lineRule="auto"/>
              <w:contextualSpacing/>
              <w:rPr>
                <w:rFonts w:ascii="Times New Roman" w:hAnsi="Times New Roman" w:cs="Times New Roman"/>
                <w:sz w:val="24"/>
                <w:szCs w:val="24"/>
              </w:rPr>
            </w:pPr>
            <w:r w:rsidRPr="00DB2ED8">
              <w:rPr>
                <w:rFonts w:ascii="Times New Roman" w:hAnsi="Times New Roman" w:cs="Times New Roman"/>
                <w:sz w:val="24"/>
                <w:szCs w:val="24"/>
              </w:rPr>
              <w:t>11</w:t>
            </w:r>
          </w:p>
        </w:tc>
        <w:tc>
          <w:tcPr>
            <w:tcW w:w="250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762E4F" w14:textId="6DAADFF8" w:rsidR="009D2044" w:rsidRPr="00DB2ED8" w:rsidRDefault="009D2044" w:rsidP="00DB2ED8">
            <w:pPr>
              <w:spacing w:after="0" w:line="240" w:lineRule="auto"/>
              <w:contextualSpacing/>
              <w:jc w:val="both"/>
              <w:rPr>
                <w:rFonts w:ascii="Times New Roman" w:hAnsi="Times New Roman" w:cs="Times New Roman"/>
                <w:sz w:val="24"/>
                <w:szCs w:val="24"/>
              </w:rPr>
            </w:pPr>
            <w:r w:rsidRPr="00DB2ED8">
              <w:rPr>
                <w:rFonts w:ascii="Times New Roman" w:hAnsi="Times New Roman" w:cs="Times New Roman"/>
                <w:color w:val="000000"/>
                <w:spacing w:val="2"/>
                <w:sz w:val="24"/>
                <w:szCs w:val="24"/>
                <w:shd w:val="clear" w:color="auto" w:fill="FFFFFF"/>
              </w:rPr>
              <w:t>Оның жетекшілігімен даярланған Дүниежүзілік универсиадалардың, Азия чемпионаттарының және Азия ойындарының чемпиондары, Еуропа, әлем және Олимпиада ойындарының чемпиондары немесе жүлдегерлері</w:t>
            </w:r>
          </w:p>
        </w:tc>
        <w:tc>
          <w:tcPr>
            <w:tcW w:w="22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DB870F" w14:textId="6D833CAC" w:rsidR="009D2044" w:rsidRPr="00DB2ED8" w:rsidRDefault="009D2044" w:rsidP="00DB2ED8">
            <w:pPr>
              <w:spacing w:after="0" w:line="240" w:lineRule="auto"/>
              <w:contextualSpacing/>
              <w:jc w:val="both"/>
              <w:rPr>
                <w:rFonts w:ascii="Times New Roman" w:hAnsi="Times New Roman" w:cs="Times New Roman"/>
                <w:sz w:val="24"/>
                <w:szCs w:val="24"/>
              </w:rPr>
            </w:pPr>
            <w:r w:rsidRPr="00DB2ED8">
              <w:rPr>
                <w:rFonts w:ascii="Times New Roman" w:hAnsi="Times New Roman" w:cs="Times New Roman"/>
                <w:sz w:val="24"/>
                <w:szCs w:val="24"/>
              </w:rPr>
              <w:sym w:font="Symbol" w:char="F02D"/>
            </w:r>
          </w:p>
        </w:tc>
      </w:tr>
      <w:tr w:rsidR="006E29A8" w:rsidRPr="00DB2ED8" w14:paraId="72D631A9" w14:textId="77777777" w:rsidTr="0059279F">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22455A5" w14:textId="77777777" w:rsidR="006E29A8" w:rsidRPr="00DB2ED8" w:rsidRDefault="006E29A8" w:rsidP="00DB2ED8">
            <w:pPr>
              <w:spacing w:after="0" w:line="240" w:lineRule="auto"/>
              <w:contextualSpacing/>
              <w:rPr>
                <w:rFonts w:ascii="Times New Roman" w:hAnsi="Times New Roman" w:cs="Times New Roman"/>
                <w:sz w:val="24"/>
                <w:szCs w:val="24"/>
              </w:rPr>
            </w:pPr>
            <w:r w:rsidRPr="00DB2ED8">
              <w:rPr>
                <w:rFonts w:ascii="Times New Roman" w:hAnsi="Times New Roman" w:cs="Times New Roman"/>
                <w:sz w:val="24"/>
                <w:szCs w:val="24"/>
              </w:rPr>
              <w:t>12</w:t>
            </w:r>
          </w:p>
        </w:tc>
        <w:tc>
          <w:tcPr>
            <w:tcW w:w="250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F66E30" w14:textId="367D2665" w:rsidR="006E29A8" w:rsidRPr="00DB2ED8" w:rsidRDefault="006E29A8" w:rsidP="00DB2ED8">
            <w:pPr>
              <w:spacing w:after="0" w:line="240" w:lineRule="auto"/>
              <w:contextualSpacing/>
              <w:jc w:val="both"/>
              <w:rPr>
                <w:rFonts w:ascii="Times New Roman" w:hAnsi="Times New Roman" w:cs="Times New Roman"/>
                <w:sz w:val="24"/>
                <w:szCs w:val="24"/>
              </w:rPr>
            </w:pPr>
            <w:r w:rsidRPr="00DB2ED8">
              <w:rPr>
                <w:rFonts w:ascii="Times New Roman" w:hAnsi="Times New Roman" w:cs="Times New Roman"/>
                <w:color w:val="000000"/>
                <w:spacing w:val="2"/>
                <w:sz w:val="24"/>
                <w:szCs w:val="24"/>
                <w:shd w:val="clear" w:color="auto" w:fill="FFFFFF"/>
              </w:rPr>
              <w:t>Қосымша ақпарат</w:t>
            </w:r>
          </w:p>
        </w:tc>
        <w:tc>
          <w:tcPr>
            <w:tcW w:w="22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E2EB78C" w14:textId="60F8967A" w:rsidR="009901B6" w:rsidRPr="00DB2ED8" w:rsidRDefault="009901B6" w:rsidP="00DB2ED8">
            <w:pPr>
              <w:pStyle w:val="a7"/>
              <w:numPr>
                <w:ilvl w:val="0"/>
                <w:numId w:val="20"/>
              </w:numPr>
              <w:spacing w:after="0" w:line="240" w:lineRule="auto"/>
              <w:ind w:left="62" w:hanging="62"/>
              <w:jc w:val="both"/>
              <w:rPr>
                <w:rFonts w:ascii="Times New Roman" w:eastAsia="Times New Roman" w:hAnsi="Times New Roman" w:cs="Times New Roman"/>
                <w:kern w:val="0"/>
                <w:sz w:val="24"/>
                <w:szCs w:val="24"/>
                <w:lang w:eastAsia="ru-RU"/>
                <w14:ligatures w14:val="none"/>
              </w:rPr>
            </w:pPr>
            <w:proofErr w:type="spellStart"/>
            <w:r w:rsidRPr="00DB2ED8">
              <w:rPr>
                <w:rFonts w:ascii="Times New Roman" w:eastAsia="Times New Roman" w:hAnsi="Times New Roman" w:cs="Times New Roman"/>
                <w:bCs/>
                <w:kern w:val="0"/>
                <w:sz w:val="24"/>
                <w:szCs w:val="24"/>
                <w:lang w:eastAsia="ru-RU"/>
                <w14:ligatures w14:val="none"/>
              </w:rPr>
              <w:t>Авторды</w:t>
            </w:r>
            <w:proofErr w:type="spellEnd"/>
            <w:r w:rsidRPr="00DB2ED8">
              <w:rPr>
                <w:rFonts w:ascii="Times New Roman" w:eastAsia="Times New Roman" w:hAnsi="Times New Roman" w:cs="Times New Roman"/>
                <w:bCs/>
                <w:kern w:val="0"/>
                <w:sz w:val="24"/>
                <w:szCs w:val="24"/>
                <w:lang w:eastAsia="ru-RU"/>
                <w14:ligatures w14:val="none"/>
              </w:rPr>
              <w:t xml:space="preserve"> </w:t>
            </w:r>
            <w:proofErr w:type="spellStart"/>
            <w:r w:rsidRPr="00DB2ED8">
              <w:rPr>
                <w:rFonts w:ascii="Times New Roman" w:eastAsia="Times New Roman" w:hAnsi="Times New Roman" w:cs="Times New Roman"/>
                <w:bCs/>
                <w:kern w:val="0"/>
                <w:sz w:val="24"/>
                <w:szCs w:val="24"/>
                <w:lang w:eastAsia="ru-RU"/>
                <w14:ligatures w14:val="none"/>
              </w:rPr>
              <w:t>идентификациялау</w:t>
            </w:r>
            <w:proofErr w:type="spellEnd"/>
            <w:r w:rsidRPr="00DB2ED8">
              <w:rPr>
                <w:rFonts w:ascii="Times New Roman" w:eastAsia="Times New Roman" w:hAnsi="Times New Roman" w:cs="Times New Roman"/>
                <w:bCs/>
                <w:kern w:val="0"/>
                <w:sz w:val="24"/>
                <w:szCs w:val="24"/>
                <w:lang w:eastAsia="ru-RU"/>
                <w14:ligatures w14:val="none"/>
              </w:rPr>
              <w:t>:</w:t>
            </w:r>
          </w:p>
          <w:p w14:paraId="369D9BEF" w14:textId="67263F2F" w:rsidR="009901B6" w:rsidRPr="00DB2ED8" w:rsidRDefault="00DB2ED8" w:rsidP="00DB2ED8">
            <w:pPr>
              <w:spacing w:after="0" w:line="240" w:lineRule="auto"/>
              <w:contextualSpacing/>
              <w:jc w:val="both"/>
              <w:rPr>
                <w:rFonts w:ascii="Times New Roman" w:eastAsia="Times New Roman" w:hAnsi="Times New Roman" w:cs="Times New Roman"/>
                <w:kern w:val="0"/>
                <w:sz w:val="24"/>
                <w:szCs w:val="24"/>
                <w:lang w:val="en-US" w:eastAsia="ru-RU"/>
                <w14:ligatures w14:val="none"/>
              </w:rPr>
            </w:pPr>
            <w:r w:rsidRPr="00DB2ED8">
              <w:rPr>
                <w:rFonts w:ascii="Times New Roman" w:hAnsi="Times New Roman" w:cs="Times New Roman"/>
                <w:sz w:val="24"/>
                <w:szCs w:val="24"/>
              </w:rPr>
              <w:sym w:font="Symbol" w:char="F02D"/>
            </w:r>
            <w:r w:rsidRPr="00DB2ED8">
              <w:rPr>
                <w:rFonts w:ascii="Times New Roman" w:hAnsi="Times New Roman" w:cs="Times New Roman"/>
                <w:sz w:val="24"/>
                <w:szCs w:val="24"/>
                <w:lang w:val="en-US"/>
              </w:rPr>
              <w:t xml:space="preserve"> </w:t>
            </w:r>
            <w:r w:rsidR="009901B6" w:rsidRPr="00DB2ED8">
              <w:rPr>
                <w:rFonts w:ascii="Times New Roman" w:eastAsia="Times New Roman" w:hAnsi="Times New Roman" w:cs="Times New Roman"/>
                <w:bCs/>
                <w:kern w:val="0"/>
                <w:sz w:val="24"/>
                <w:szCs w:val="24"/>
                <w:lang w:val="en-US" w:eastAsia="ru-RU"/>
                <w14:ligatures w14:val="none"/>
              </w:rPr>
              <w:t>SCOPUS Author ID:</w:t>
            </w:r>
            <w:r w:rsidR="009901B6" w:rsidRPr="00DB2ED8">
              <w:rPr>
                <w:rFonts w:ascii="Times New Roman" w:eastAsia="Times New Roman" w:hAnsi="Times New Roman" w:cs="Times New Roman"/>
                <w:kern w:val="0"/>
                <w:sz w:val="24"/>
                <w:szCs w:val="24"/>
                <w:lang w:val="en-US" w:eastAsia="ru-RU"/>
                <w14:ligatures w14:val="none"/>
              </w:rPr>
              <w:t xml:space="preserve"> 57951172900; </w:t>
            </w:r>
            <w:r w:rsidR="009901B6" w:rsidRPr="00DB2ED8">
              <w:rPr>
                <w:rFonts w:ascii="Times New Roman" w:eastAsia="Times New Roman" w:hAnsi="Times New Roman" w:cs="Times New Roman"/>
                <w:bCs/>
                <w:kern w:val="0"/>
                <w:sz w:val="24"/>
                <w:szCs w:val="24"/>
                <w:lang w:val="en-US" w:eastAsia="ru-RU"/>
                <w14:ligatures w14:val="none"/>
              </w:rPr>
              <w:t>h-</w:t>
            </w:r>
            <w:proofErr w:type="spellStart"/>
            <w:r w:rsidR="009901B6" w:rsidRPr="00DB2ED8">
              <w:rPr>
                <w:rFonts w:ascii="Times New Roman" w:eastAsia="Times New Roman" w:hAnsi="Times New Roman" w:cs="Times New Roman"/>
                <w:bCs/>
                <w:kern w:val="0"/>
                <w:sz w:val="24"/>
                <w:szCs w:val="24"/>
                <w:lang w:eastAsia="ru-RU"/>
                <w14:ligatures w14:val="none"/>
              </w:rPr>
              <w:t>индексі</w:t>
            </w:r>
            <w:proofErr w:type="spellEnd"/>
            <w:r w:rsidR="009901B6" w:rsidRPr="00DB2ED8">
              <w:rPr>
                <w:rFonts w:ascii="Times New Roman" w:eastAsia="Times New Roman" w:hAnsi="Times New Roman" w:cs="Times New Roman"/>
                <w:bCs/>
                <w:kern w:val="0"/>
                <w:sz w:val="24"/>
                <w:szCs w:val="24"/>
                <w:lang w:val="en-US" w:eastAsia="ru-RU"/>
                <w14:ligatures w14:val="none"/>
              </w:rPr>
              <w:t xml:space="preserve"> – 3</w:t>
            </w:r>
          </w:p>
          <w:p w14:paraId="63DD5858" w14:textId="21479C9C" w:rsidR="009901B6" w:rsidRPr="005B58BE" w:rsidRDefault="00DB2ED8" w:rsidP="00DB2ED8">
            <w:pPr>
              <w:spacing w:after="0" w:line="240" w:lineRule="auto"/>
              <w:contextualSpacing/>
              <w:jc w:val="both"/>
              <w:rPr>
                <w:rFonts w:ascii="Times New Roman" w:hAnsi="Times New Roman" w:cs="Times New Roman"/>
                <w:sz w:val="24"/>
                <w:szCs w:val="24"/>
              </w:rPr>
            </w:pPr>
            <w:r w:rsidRPr="00DB2ED8">
              <w:rPr>
                <w:rFonts w:ascii="Times New Roman" w:hAnsi="Times New Roman" w:cs="Times New Roman"/>
                <w:sz w:val="24"/>
                <w:szCs w:val="24"/>
              </w:rPr>
              <w:sym w:font="Symbol" w:char="F02D"/>
            </w:r>
            <w:r>
              <w:rPr>
                <w:rFonts w:ascii="Times New Roman" w:hAnsi="Times New Roman" w:cs="Times New Roman"/>
                <w:sz w:val="24"/>
                <w:szCs w:val="24"/>
              </w:rPr>
              <w:t xml:space="preserve"> </w:t>
            </w:r>
            <w:r w:rsidR="009901B6" w:rsidRPr="005B58BE">
              <w:rPr>
                <w:rFonts w:ascii="Times New Roman" w:eastAsia="Times New Roman" w:hAnsi="Times New Roman" w:cs="Times New Roman"/>
                <w:bCs/>
                <w:kern w:val="0"/>
                <w:sz w:val="24"/>
                <w:szCs w:val="24"/>
                <w:lang w:val="en-US" w:eastAsia="ru-RU"/>
                <w14:ligatures w14:val="none"/>
              </w:rPr>
              <w:t>ORCID:</w:t>
            </w:r>
            <w:r w:rsidR="009901B6" w:rsidRPr="005B58BE">
              <w:rPr>
                <w:rFonts w:ascii="Times New Roman" w:eastAsia="Times New Roman" w:hAnsi="Times New Roman" w:cs="Times New Roman"/>
                <w:kern w:val="0"/>
                <w:sz w:val="24"/>
                <w:szCs w:val="24"/>
                <w:lang w:val="en-US" w:eastAsia="ru-RU"/>
                <w14:ligatures w14:val="none"/>
              </w:rPr>
              <w:t xml:space="preserve"> </w:t>
            </w:r>
            <w:hyperlink r:id="rId7" w:history="1">
              <w:r w:rsidR="009901B6" w:rsidRPr="005B58BE">
                <w:rPr>
                  <w:rStyle w:val="ac"/>
                  <w:rFonts w:ascii="Times New Roman" w:eastAsia="Times New Roman" w:hAnsi="Times New Roman" w:cs="Times New Roman"/>
                  <w:color w:val="auto"/>
                  <w:kern w:val="0"/>
                  <w:sz w:val="24"/>
                  <w:szCs w:val="24"/>
                  <w:u w:val="none"/>
                  <w:lang w:val="en-US" w:eastAsia="ru-RU"/>
                  <w14:ligatures w14:val="none"/>
                </w:rPr>
                <w:t>https://orcid.org/0000-0002-6003-3010</w:t>
              </w:r>
            </w:hyperlink>
          </w:p>
          <w:p w14:paraId="3A314DF0" w14:textId="77777777" w:rsidR="00DB2ED8" w:rsidRDefault="00DB2ED8" w:rsidP="00DB2ED8">
            <w:pPr>
              <w:spacing w:after="0" w:line="240" w:lineRule="auto"/>
              <w:contextualSpacing/>
              <w:jc w:val="both"/>
              <w:rPr>
                <w:rFonts w:ascii="Times New Roman" w:eastAsia="Times New Roman" w:hAnsi="Times New Roman" w:cs="Times New Roman"/>
                <w:kern w:val="0"/>
                <w:sz w:val="24"/>
                <w:szCs w:val="24"/>
                <w:lang w:eastAsia="ru-RU"/>
                <w14:ligatures w14:val="none"/>
              </w:rPr>
            </w:pPr>
          </w:p>
          <w:p w14:paraId="02F889C2" w14:textId="025C6920" w:rsidR="00DE21E7" w:rsidRPr="00DB2ED8" w:rsidRDefault="00DE21E7" w:rsidP="00DB2ED8">
            <w:pPr>
              <w:pStyle w:val="a7"/>
              <w:numPr>
                <w:ilvl w:val="0"/>
                <w:numId w:val="20"/>
              </w:numPr>
              <w:spacing w:after="0" w:line="240" w:lineRule="auto"/>
              <w:ind w:left="0" w:firstLine="0"/>
              <w:jc w:val="both"/>
              <w:rPr>
                <w:rFonts w:ascii="Times New Roman" w:eastAsia="Times New Roman" w:hAnsi="Times New Roman" w:cs="Times New Roman"/>
                <w:kern w:val="0"/>
                <w:sz w:val="24"/>
                <w:szCs w:val="24"/>
                <w:lang w:eastAsia="ru-RU"/>
                <w14:ligatures w14:val="none"/>
              </w:rPr>
            </w:pPr>
            <w:r w:rsidRPr="00DB2ED8">
              <w:rPr>
                <w:rFonts w:ascii="Times New Roman" w:eastAsia="Times New Roman" w:hAnsi="Times New Roman" w:cs="Times New Roman"/>
                <w:kern w:val="0"/>
                <w:sz w:val="24"/>
                <w:szCs w:val="24"/>
                <w:lang w:eastAsia="ru-RU"/>
                <w14:ligatures w14:val="none"/>
              </w:rPr>
              <w:t xml:space="preserve">ҚР ДСМ Кардиология </w:t>
            </w:r>
            <w:proofErr w:type="spellStart"/>
            <w:r w:rsidRPr="00DB2ED8">
              <w:rPr>
                <w:rFonts w:ascii="Times New Roman" w:eastAsia="Times New Roman" w:hAnsi="Times New Roman" w:cs="Times New Roman"/>
                <w:kern w:val="0"/>
                <w:sz w:val="24"/>
                <w:szCs w:val="24"/>
                <w:lang w:eastAsia="ru-RU"/>
                <w14:ligatures w14:val="none"/>
              </w:rPr>
              <w:t>және</w:t>
            </w:r>
            <w:proofErr w:type="spellEnd"/>
            <w:r w:rsidRPr="00DB2ED8">
              <w:rPr>
                <w:rFonts w:ascii="Times New Roman" w:eastAsia="Times New Roman" w:hAnsi="Times New Roman" w:cs="Times New Roman"/>
                <w:kern w:val="0"/>
                <w:sz w:val="24"/>
                <w:szCs w:val="24"/>
                <w:lang w:eastAsia="ru-RU"/>
                <w14:ligatures w14:val="none"/>
              </w:rPr>
              <w:t xml:space="preserve"> </w:t>
            </w:r>
            <w:proofErr w:type="spellStart"/>
            <w:r w:rsidRPr="00DB2ED8">
              <w:rPr>
                <w:rFonts w:ascii="Times New Roman" w:eastAsia="Times New Roman" w:hAnsi="Times New Roman" w:cs="Times New Roman"/>
                <w:kern w:val="0"/>
                <w:sz w:val="24"/>
                <w:szCs w:val="24"/>
                <w:lang w:eastAsia="ru-RU"/>
                <w14:ligatures w14:val="none"/>
              </w:rPr>
              <w:t>ішкі</w:t>
            </w:r>
            <w:proofErr w:type="spellEnd"/>
            <w:r w:rsidRPr="00DB2ED8">
              <w:rPr>
                <w:rFonts w:ascii="Times New Roman" w:eastAsia="Times New Roman" w:hAnsi="Times New Roman" w:cs="Times New Roman"/>
                <w:kern w:val="0"/>
                <w:sz w:val="24"/>
                <w:szCs w:val="24"/>
                <w:lang w:eastAsia="ru-RU"/>
                <w14:ligatures w14:val="none"/>
              </w:rPr>
              <w:t xml:space="preserve"> </w:t>
            </w:r>
            <w:proofErr w:type="spellStart"/>
            <w:r w:rsidRPr="00DB2ED8">
              <w:rPr>
                <w:rFonts w:ascii="Times New Roman" w:eastAsia="Times New Roman" w:hAnsi="Times New Roman" w:cs="Times New Roman"/>
                <w:kern w:val="0"/>
                <w:sz w:val="24"/>
                <w:szCs w:val="24"/>
                <w:lang w:eastAsia="ru-RU"/>
                <w14:ligatures w14:val="none"/>
              </w:rPr>
              <w:t>аурулар</w:t>
            </w:r>
            <w:proofErr w:type="spellEnd"/>
            <w:r w:rsidRPr="00DB2ED8">
              <w:rPr>
                <w:rFonts w:ascii="Times New Roman" w:eastAsia="Times New Roman" w:hAnsi="Times New Roman" w:cs="Times New Roman"/>
                <w:kern w:val="0"/>
                <w:sz w:val="24"/>
                <w:szCs w:val="24"/>
                <w:lang w:eastAsia="ru-RU"/>
                <w14:ligatures w14:val="none"/>
              </w:rPr>
              <w:t xml:space="preserve"> </w:t>
            </w:r>
            <w:proofErr w:type="spellStart"/>
            <w:r w:rsidRPr="00DB2ED8">
              <w:rPr>
                <w:rFonts w:ascii="Times New Roman" w:eastAsia="Times New Roman" w:hAnsi="Times New Roman" w:cs="Times New Roman"/>
                <w:kern w:val="0"/>
                <w:sz w:val="24"/>
                <w:szCs w:val="24"/>
                <w:lang w:eastAsia="ru-RU"/>
                <w14:ligatures w14:val="none"/>
              </w:rPr>
              <w:t>ғылыми-зерттеу</w:t>
            </w:r>
            <w:proofErr w:type="spellEnd"/>
            <w:r w:rsidRPr="00DB2ED8">
              <w:rPr>
                <w:rFonts w:ascii="Times New Roman" w:eastAsia="Times New Roman" w:hAnsi="Times New Roman" w:cs="Times New Roman"/>
                <w:kern w:val="0"/>
                <w:sz w:val="24"/>
                <w:szCs w:val="24"/>
                <w:lang w:eastAsia="ru-RU"/>
                <w14:ligatures w14:val="none"/>
              </w:rPr>
              <w:t xml:space="preserve"> </w:t>
            </w:r>
            <w:proofErr w:type="spellStart"/>
            <w:r w:rsidRPr="00DB2ED8">
              <w:rPr>
                <w:rFonts w:ascii="Times New Roman" w:eastAsia="Times New Roman" w:hAnsi="Times New Roman" w:cs="Times New Roman"/>
                <w:kern w:val="0"/>
                <w:sz w:val="24"/>
                <w:szCs w:val="24"/>
                <w:lang w:eastAsia="ru-RU"/>
                <w14:ligatures w14:val="none"/>
              </w:rPr>
              <w:t>институтында</w:t>
            </w:r>
            <w:proofErr w:type="spellEnd"/>
            <w:r w:rsidRPr="00DB2ED8">
              <w:rPr>
                <w:rFonts w:ascii="Times New Roman" w:eastAsia="Times New Roman" w:hAnsi="Times New Roman" w:cs="Times New Roman"/>
                <w:kern w:val="0"/>
                <w:sz w:val="24"/>
                <w:szCs w:val="24"/>
                <w:lang w:eastAsia="ru-RU"/>
                <w14:ligatures w14:val="none"/>
              </w:rPr>
              <w:t xml:space="preserve">, </w:t>
            </w:r>
            <w:proofErr w:type="spellStart"/>
            <w:r w:rsidRPr="00DB2ED8">
              <w:rPr>
                <w:rFonts w:ascii="Times New Roman" w:eastAsia="Times New Roman" w:hAnsi="Times New Roman" w:cs="Times New Roman"/>
                <w:kern w:val="0"/>
                <w:sz w:val="24"/>
                <w:szCs w:val="24"/>
                <w:lang w:eastAsia="ru-RU"/>
                <w14:ligatures w14:val="none"/>
              </w:rPr>
              <w:t>сондай-ақ</w:t>
            </w:r>
            <w:proofErr w:type="spellEnd"/>
            <w:r w:rsidRPr="00DB2ED8">
              <w:rPr>
                <w:rFonts w:ascii="Times New Roman" w:eastAsia="Times New Roman" w:hAnsi="Times New Roman" w:cs="Times New Roman"/>
                <w:kern w:val="0"/>
                <w:sz w:val="24"/>
                <w:szCs w:val="24"/>
                <w:lang w:eastAsia="ru-RU"/>
                <w14:ligatures w14:val="none"/>
              </w:rPr>
              <w:t xml:space="preserve"> Мешалкин </w:t>
            </w:r>
            <w:proofErr w:type="spellStart"/>
            <w:r w:rsidRPr="00DB2ED8">
              <w:rPr>
                <w:rFonts w:ascii="Times New Roman" w:eastAsia="Times New Roman" w:hAnsi="Times New Roman" w:cs="Times New Roman"/>
                <w:kern w:val="0"/>
                <w:sz w:val="24"/>
                <w:szCs w:val="24"/>
                <w:lang w:eastAsia="ru-RU"/>
                <w14:ligatures w14:val="none"/>
              </w:rPr>
              <w:t>атындағы</w:t>
            </w:r>
            <w:proofErr w:type="spellEnd"/>
            <w:r w:rsidRPr="00DB2ED8">
              <w:rPr>
                <w:rFonts w:ascii="Times New Roman" w:eastAsia="Times New Roman" w:hAnsi="Times New Roman" w:cs="Times New Roman"/>
                <w:kern w:val="0"/>
                <w:sz w:val="24"/>
                <w:szCs w:val="24"/>
                <w:lang w:eastAsia="ru-RU"/>
                <w14:ligatures w14:val="none"/>
              </w:rPr>
              <w:t xml:space="preserve"> </w:t>
            </w:r>
            <w:proofErr w:type="spellStart"/>
            <w:r w:rsidRPr="00DB2ED8">
              <w:rPr>
                <w:rFonts w:ascii="Times New Roman" w:eastAsia="Times New Roman" w:hAnsi="Times New Roman" w:cs="Times New Roman"/>
                <w:kern w:val="0"/>
                <w:sz w:val="24"/>
                <w:szCs w:val="24"/>
                <w:lang w:eastAsia="ru-RU"/>
                <w14:ligatures w14:val="none"/>
              </w:rPr>
              <w:t>қан</w:t>
            </w:r>
            <w:proofErr w:type="spellEnd"/>
            <w:r w:rsidRPr="00DB2ED8">
              <w:rPr>
                <w:rFonts w:ascii="Times New Roman" w:eastAsia="Times New Roman" w:hAnsi="Times New Roman" w:cs="Times New Roman"/>
                <w:kern w:val="0"/>
                <w:sz w:val="24"/>
                <w:szCs w:val="24"/>
                <w:lang w:eastAsia="ru-RU"/>
                <w14:ligatures w14:val="none"/>
              </w:rPr>
              <w:t xml:space="preserve"> </w:t>
            </w:r>
            <w:proofErr w:type="spellStart"/>
            <w:r w:rsidRPr="00DB2ED8">
              <w:rPr>
                <w:rFonts w:ascii="Times New Roman" w:eastAsia="Times New Roman" w:hAnsi="Times New Roman" w:cs="Times New Roman"/>
                <w:kern w:val="0"/>
                <w:sz w:val="24"/>
                <w:szCs w:val="24"/>
                <w:lang w:eastAsia="ru-RU"/>
                <w14:ligatures w14:val="none"/>
              </w:rPr>
              <w:t>айналымы</w:t>
            </w:r>
            <w:proofErr w:type="spellEnd"/>
            <w:r w:rsidRPr="00DB2ED8">
              <w:rPr>
                <w:rFonts w:ascii="Times New Roman" w:eastAsia="Times New Roman" w:hAnsi="Times New Roman" w:cs="Times New Roman"/>
                <w:kern w:val="0"/>
                <w:sz w:val="24"/>
                <w:szCs w:val="24"/>
                <w:lang w:eastAsia="ru-RU"/>
                <w14:ligatures w14:val="none"/>
              </w:rPr>
              <w:t xml:space="preserve"> </w:t>
            </w:r>
            <w:proofErr w:type="spellStart"/>
            <w:r w:rsidRPr="00DB2ED8">
              <w:rPr>
                <w:rFonts w:ascii="Times New Roman" w:eastAsia="Times New Roman" w:hAnsi="Times New Roman" w:cs="Times New Roman"/>
                <w:kern w:val="0"/>
                <w:sz w:val="24"/>
                <w:szCs w:val="24"/>
                <w:lang w:eastAsia="ru-RU"/>
                <w14:ligatures w14:val="none"/>
              </w:rPr>
              <w:t>патологиясы</w:t>
            </w:r>
            <w:proofErr w:type="spellEnd"/>
            <w:r w:rsidRPr="00DB2ED8">
              <w:rPr>
                <w:rFonts w:ascii="Times New Roman" w:eastAsia="Times New Roman" w:hAnsi="Times New Roman" w:cs="Times New Roman"/>
                <w:kern w:val="0"/>
                <w:sz w:val="24"/>
                <w:szCs w:val="24"/>
                <w:lang w:eastAsia="ru-RU"/>
                <w14:ligatures w14:val="none"/>
              </w:rPr>
              <w:t xml:space="preserve"> </w:t>
            </w:r>
            <w:proofErr w:type="spellStart"/>
            <w:r w:rsidRPr="00DB2ED8">
              <w:rPr>
                <w:rFonts w:ascii="Times New Roman" w:eastAsia="Times New Roman" w:hAnsi="Times New Roman" w:cs="Times New Roman"/>
                <w:kern w:val="0"/>
                <w:sz w:val="24"/>
                <w:szCs w:val="24"/>
                <w:lang w:eastAsia="ru-RU"/>
                <w14:ligatures w14:val="none"/>
              </w:rPr>
              <w:t>ғылыми-зерттеу</w:t>
            </w:r>
            <w:proofErr w:type="spellEnd"/>
            <w:r w:rsidRPr="00DB2ED8">
              <w:rPr>
                <w:rFonts w:ascii="Times New Roman" w:eastAsia="Times New Roman" w:hAnsi="Times New Roman" w:cs="Times New Roman"/>
                <w:kern w:val="0"/>
                <w:sz w:val="24"/>
                <w:szCs w:val="24"/>
                <w:lang w:eastAsia="ru-RU"/>
                <w14:ligatures w14:val="none"/>
              </w:rPr>
              <w:t xml:space="preserve"> </w:t>
            </w:r>
            <w:proofErr w:type="spellStart"/>
            <w:r w:rsidRPr="00DB2ED8">
              <w:rPr>
                <w:rFonts w:ascii="Times New Roman" w:eastAsia="Times New Roman" w:hAnsi="Times New Roman" w:cs="Times New Roman"/>
                <w:kern w:val="0"/>
                <w:sz w:val="24"/>
                <w:szCs w:val="24"/>
                <w:lang w:eastAsia="ru-RU"/>
                <w14:ligatures w14:val="none"/>
              </w:rPr>
              <w:t>институтында</w:t>
            </w:r>
            <w:proofErr w:type="spellEnd"/>
            <w:r w:rsidRPr="00DB2ED8">
              <w:rPr>
                <w:rFonts w:ascii="Times New Roman" w:eastAsia="Times New Roman" w:hAnsi="Times New Roman" w:cs="Times New Roman"/>
                <w:kern w:val="0"/>
                <w:sz w:val="24"/>
                <w:szCs w:val="24"/>
                <w:lang w:eastAsia="ru-RU"/>
                <w14:ligatures w14:val="none"/>
              </w:rPr>
              <w:t xml:space="preserve"> </w:t>
            </w:r>
            <w:proofErr w:type="spellStart"/>
            <w:r w:rsidRPr="00DB2ED8">
              <w:rPr>
                <w:rFonts w:ascii="Times New Roman" w:eastAsia="Times New Roman" w:hAnsi="Times New Roman" w:cs="Times New Roman"/>
                <w:kern w:val="0"/>
                <w:sz w:val="24"/>
                <w:szCs w:val="24"/>
                <w:lang w:eastAsia="ru-RU"/>
                <w14:ligatures w14:val="none"/>
              </w:rPr>
              <w:t>ғылыми</w:t>
            </w:r>
            <w:proofErr w:type="spellEnd"/>
            <w:r w:rsidRPr="00DB2ED8">
              <w:rPr>
                <w:rFonts w:ascii="Times New Roman" w:eastAsia="Times New Roman" w:hAnsi="Times New Roman" w:cs="Times New Roman"/>
                <w:kern w:val="0"/>
                <w:sz w:val="24"/>
                <w:szCs w:val="24"/>
                <w:lang w:eastAsia="ru-RU"/>
                <w14:ligatures w14:val="none"/>
              </w:rPr>
              <w:t xml:space="preserve"> </w:t>
            </w:r>
            <w:proofErr w:type="spellStart"/>
            <w:r w:rsidRPr="00DB2ED8">
              <w:rPr>
                <w:rFonts w:ascii="Times New Roman" w:eastAsia="Times New Roman" w:hAnsi="Times New Roman" w:cs="Times New Roman"/>
                <w:kern w:val="0"/>
                <w:sz w:val="24"/>
                <w:szCs w:val="24"/>
                <w:lang w:eastAsia="ru-RU"/>
                <w14:ligatures w14:val="none"/>
              </w:rPr>
              <w:t>қызметкер</w:t>
            </w:r>
            <w:proofErr w:type="spellEnd"/>
            <w:r w:rsidRPr="00DB2ED8">
              <w:rPr>
                <w:rFonts w:ascii="Times New Roman" w:eastAsia="Times New Roman" w:hAnsi="Times New Roman" w:cs="Times New Roman"/>
                <w:kern w:val="0"/>
                <w:sz w:val="24"/>
                <w:szCs w:val="24"/>
                <w:lang w:eastAsia="ru-RU"/>
                <w14:ligatures w14:val="none"/>
              </w:rPr>
              <w:t xml:space="preserve">, </w:t>
            </w:r>
            <w:proofErr w:type="spellStart"/>
            <w:r w:rsidRPr="00DB2ED8">
              <w:rPr>
                <w:rFonts w:ascii="Times New Roman" w:eastAsia="Times New Roman" w:hAnsi="Times New Roman" w:cs="Times New Roman"/>
                <w:kern w:val="0"/>
                <w:sz w:val="24"/>
                <w:szCs w:val="24"/>
                <w:lang w:eastAsia="ru-RU"/>
                <w14:ligatures w14:val="none"/>
              </w:rPr>
              <w:t>аға</w:t>
            </w:r>
            <w:proofErr w:type="spellEnd"/>
            <w:r w:rsidRPr="00DB2ED8">
              <w:rPr>
                <w:rFonts w:ascii="Times New Roman" w:eastAsia="Times New Roman" w:hAnsi="Times New Roman" w:cs="Times New Roman"/>
                <w:kern w:val="0"/>
                <w:sz w:val="24"/>
                <w:szCs w:val="24"/>
                <w:lang w:eastAsia="ru-RU"/>
                <w14:ligatures w14:val="none"/>
              </w:rPr>
              <w:t xml:space="preserve"> </w:t>
            </w:r>
            <w:proofErr w:type="spellStart"/>
            <w:r w:rsidRPr="00DB2ED8">
              <w:rPr>
                <w:rFonts w:ascii="Times New Roman" w:eastAsia="Times New Roman" w:hAnsi="Times New Roman" w:cs="Times New Roman"/>
                <w:kern w:val="0"/>
                <w:sz w:val="24"/>
                <w:szCs w:val="24"/>
                <w:lang w:eastAsia="ru-RU"/>
                <w14:ligatures w14:val="none"/>
              </w:rPr>
              <w:t>ғылыми</w:t>
            </w:r>
            <w:proofErr w:type="spellEnd"/>
            <w:r w:rsidRPr="00DB2ED8">
              <w:rPr>
                <w:rFonts w:ascii="Times New Roman" w:eastAsia="Times New Roman" w:hAnsi="Times New Roman" w:cs="Times New Roman"/>
                <w:kern w:val="0"/>
                <w:sz w:val="24"/>
                <w:szCs w:val="24"/>
                <w:lang w:eastAsia="ru-RU"/>
                <w14:ligatures w14:val="none"/>
              </w:rPr>
              <w:t xml:space="preserve"> </w:t>
            </w:r>
            <w:proofErr w:type="spellStart"/>
            <w:r w:rsidRPr="00DB2ED8">
              <w:rPr>
                <w:rFonts w:ascii="Times New Roman" w:eastAsia="Times New Roman" w:hAnsi="Times New Roman" w:cs="Times New Roman"/>
                <w:kern w:val="0"/>
                <w:sz w:val="24"/>
                <w:szCs w:val="24"/>
                <w:lang w:eastAsia="ru-RU"/>
                <w14:ligatures w14:val="none"/>
              </w:rPr>
              <w:t>қызметкер</w:t>
            </w:r>
            <w:proofErr w:type="spellEnd"/>
            <w:r w:rsidRPr="00DB2ED8">
              <w:rPr>
                <w:rFonts w:ascii="Times New Roman" w:eastAsia="Times New Roman" w:hAnsi="Times New Roman" w:cs="Times New Roman"/>
                <w:kern w:val="0"/>
                <w:sz w:val="24"/>
                <w:szCs w:val="24"/>
                <w:lang w:eastAsia="ru-RU"/>
                <w14:ligatures w14:val="none"/>
              </w:rPr>
              <w:t xml:space="preserve"> </w:t>
            </w:r>
            <w:proofErr w:type="spellStart"/>
            <w:r w:rsidRPr="00DB2ED8">
              <w:rPr>
                <w:rFonts w:ascii="Times New Roman" w:eastAsia="Times New Roman" w:hAnsi="Times New Roman" w:cs="Times New Roman"/>
                <w:kern w:val="0"/>
                <w:sz w:val="24"/>
                <w:szCs w:val="24"/>
                <w:lang w:eastAsia="ru-RU"/>
                <w14:ligatures w14:val="none"/>
              </w:rPr>
              <w:t>ретінде</w:t>
            </w:r>
            <w:proofErr w:type="spellEnd"/>
            <w:r w:rsidRPr="00DB2ED8">
              <w:rPr>
                <w:rFonts w:ascii="Times New Roman" w:eastAsia="Times New Roman" w:hAnsi="Times New Roman" w:cs="Times New Roman"/>
                <w:kern w:val="0"/>
                <w:sz w:val="24"/>
                <w:szCs w:val="24"/>
                <w:lang w:eastAsia="ru-RU"/>
                <w14:ligatures w14:val="none"/>
              </w:rPr>
              <w:t xml:space="preserve"> </w:t>
            </w:r>
            <w:proofErr w:type="spellStart"/>
            <w:r w:rsidRPr="00DB2ED8">
              <w:rPr>
                <w:rFonts w:ascii="Times New Roman" w:eastAsia="Times New Roman" w:hAnsi="Times New Roman" w:cs="Times New Roman"/>
                <w:kern w:val="0"/>
                <w:sz w:val="24"/>
                <w:szCs w:val="24"/>
                <w:lang w:eastAsia="ru-RU"/>
                <w14:ligatures w14:val="none"/>
              </w:rPr>
              <w:t>ғылыми-техникалық</w:t>
            </w:r>
            <w:proofErr w:type="spellEnd"/>
            <w:r w:rsidRPr="00DB2ED8">
              <w:rPr>
                <w:rFonts w:ascii="Times New Roman" w:eastAsia="Times New Roman" w:hAnsi="Times New Roman" w:cs="Times New Roman"/>
                <w:kern w:val="0"/>
                <w:sz w:val="24"/>
                <w:szCs w:val="24"/>
                <w:lang w:eastAsia="ru-RU"/>
                <w14:ligatures w14:val="none"/>
              </w:rPr>
              <w:t xml:space="preserve"> </w:t>
            </w:r>
            <w:proofErr w:type="spellStart"/>
            <w:r w:rsidRPr="00DB2ED8">
              <w:rPr>
                <w:rFonts w:ascii="Times New Roman" w:eastAsia="Times New Roman" w:hAnsi="Times New Roman" w:cs="Times New Roman"/>
                <w:kern w:val="0"/>
                <w:sz w:val="24"/>
                <w:szCs w:val="24"/>
                <w:lang w:eastAsia="ru-RU"/>
                <w14:ligatures w14:val="none"/>
              </w:rPr>
              <w:t>бағдарламалар</w:t>
            </w:r>
            <w:proofErr w:type="spellEnd"/>
            <w:r w:rsidRPr="00DB2ED8">
              <w:rPr>
                <w:rFonts w:ascii="Times New Roman" w:eastAsia="Times New Roman" w:hAnsi="Times New Roman" w:cs="Times New Roman"/>
                <w:kern w:val="0"/>
                <w:sz w:val="24"/>
                <w:szCs w:val="24"/>
                <w:lang w:eastAsia="ru-RU"/>
                <w14:ligatures w14:val="none"/>
              </w:rPr>
              <w:t xml:space="preserve"> </w:t>
            </w:r>
            <w:proofErr w:type="spellStart"/>
            <w:r w:rsidRPr="00DB2ED8">
              <w:rPr>
                <w:rFonts w:ascii="Times New Roman" w:eastAsia="Times New Roman" w:hAnsi="Times New Roman" w:cs="Times New Roman"/>
                <w:kern w:val="0"/>
                <w:sz w:val="24"/>
                <w:szCs w:val="24"/>
                <w:lang w:eastAsia="ru-RU"/>
                <w14:ligatures w14:val="none"/>
              </w:rPr>
              <w:t>орындаушысы</w:t>
            </w:r>
            <w:proofErr w:type="spellEnd"/>
            <w:r w:rsidRPr="00DB2ED8">
              <w:rPr>
                <w:rFonts w:ascii="Times New Roman" w:eastAsia="Times New Roman" w:hAnsi="Times New Roman" w:cs="Times New Roman"/>
                <w:kern w:val="0"/>
                <w:sz w:val="24"/>
                <w:szCs w:val="24"/>
                <w:lang w:eastAsia="ru-RU"/>
                <w14:ligatures w14:val="none"/>
              </w:rPr>
              <w:t xml:space="preserve"> </w:t>
            </w:r>
            <w:proofErr w:type="spellStart"/>
            <w:r w:rsidRPr="00DB2ED8">
              <w:rPr>
                <w:rFonts w:ascii="Times New Roman" w:eastAsia="Times New Roman" w:hAnsi="Times New Roman" w:cs="Times New Roman"/>
                <w:kern w:val="0"/>
                <w:sz w:val="24"/>
                <w:szCs w:val="24"/>
                <w:lang w:eastAsia="ru-RU"/>
                <w14:ligatures w14:val="none"/>
              </w:rPr>
              <w:t>болып</w:t>
            </w:r>
            <w:proofErr w:type="spellEnd"/>
            <w:r w:rsidRPr="00DB2ED8">
              <w:rPr>
                <w:rFonts w:ascii="Times New Roman" w:eastAsia="Times New Roman" w:hAnsi="Times New Roman" w:cs="Times New Roman"/>
                <w:kern w:val="0"/>
                <w:sz w:val="24"/>
                <w:szCs w:val="24"/>
                <w:lang w:eastAsia="ru-RU"/>
                <w14:ligatures w14:val="none"/>
              </w:rPr>
              <w:t xml:space="preserve"> </w:t>
            </w:r>
            <w:proofErr w:type="spellStart"/>
            <w:r w:rsidRPr="00DB2ED8">
              <w:rPr>
                <w:rFonts w:ascii="Times New Roman" w:eastAsia="Times New Roman" w:hAnsi="Times New Roman" w:cs="Times New Roman"/>
                <w:kern w:val="0"/>
                <w:sz w:val="24"/>
                <w:szCs w:val="24"/>
                <w:lang w:eastAsia="ru-RU"/>
                <w14:ligatures w14:val="none"/>
              </w:rPr>
              <w:t>жұмыс</w:t>
            </w:r>
            <w:proofErr w:type="spellEnd"/>
            <w:r w:rsidRPr="00DB2ED8">
              <w:rPr>
                <w:rFonts w:ascii="Times New Roman" w:eastAsia="Times New Roman" w:hAnsi="Times New Roman" w:cs="Times New Roman"/>
                <w:kern w:val="0"/>
                <w:sz w:val="24"/>
                <w:szCs w:val="24"/>
                <w:lang w:eastAsia="ru-RU"/>
                <w14:ligatures w14:val="none"/>
              </w:rPr>
              <w:t xml:space="preserve"> </w:t>
            </w:r>
            <w:proofErr w:type="spellStart"/>
            <w:r w:rsidRPr="00DB2ED8">
              <w:rPr>
                <w:rFonts w:ascii="Times New Roman" w:eastAsia="Times New Roman" w:hAnsi="Times New Roman" w:cs="Times New Roman"/>
                <w:kern w:val="0"/>
                <w:sz w:val="24"/>
                <w:szCs w:val="24"/>
                <w:lang w:eastAsia="ru-RU"/>
                <w14:ligatures w14:val="none"/>
              </w:rPr>
              <w:t>істеді</w:t>
            </w:r>
            <w:proofErr w:type="spellEnd"/>
            <w:r w:rsidRPr="00DB2ED8">
              <w:rPr>
                <w:rFonts w:ascii="Times New Roman" w:eastAsia="Times New Roman" w:hAnsi="Times New Roman" w:cs="Times New Roman"/>
                <w:kern w:val="0"/>
                <w:sz w:val="24"/>
                <w:szCs w:val="24"/>
                <w:lang w:eastAsia="ru-RU"/>
                <w14:ligatures w14:val="none"/>
              </w:rPr>
              <w:t>:</w:t>
            </w:r>
          </w:p>
          <w:p w14:paraId="54EB6142" w14:textId="732D6C63" w:rsidR="00DE21E7" w:rsidRPr="00DB2ED8" w:rsidRDefault="00DB2ED8" w:rsidP="00DB2ED8">
            <w:pPr>
              <w:spacing w:after="0" w:line="240" w:lineRule="auto"/>
              <w:contextualSpacing/>
              <w:jc w:val="both"/>
              <w:rPr>
                <w:rFonts w:ascii="Times New Roman" w:eastAsia="Times New Roman" w:hAnsi="Times New Roman" w:cs="Times New Roman"/>
                <w:kern w:val="0"/>
                <w:sz w:val="24"/>
                <w:szCs w:val="24"/>
                <w:lang w:val="en-US" w:eastAsia="ru-RU"/>
                <w14:ligatures w14:val="none"/>
              </w:rPr>
            </w:pPr>
            <w:r w:rsidRPr="00DB2ED8">
              <w:rPr>
                <w:rFonts w:ascii="Times New Roman" w:hAnsi="Times New Roman" w:cs="Times New Roman"/>
                <w:sz w:val="24"/>
                <w:szCs w:val="24"/>
              </w:rPr>
              <w:sym w:font="Symbol" w:char="F02D"/>
            </w:r>
            <w:r w:rsidRPr="00DB2ED8">
              <w:rPr>
                <w:rFonts w:ascii="Times New Roman" w:hAnsi="Times New Roman" w:cs="Times New Roman"/>
                <w:sz w:val="24"/>
                <w:szCs w:val="24"/>
                <w:lang w:val="en-US"/>
              </w:rPr>
              <w:t xml:space="preserve"> </w:t>
            </w:r>
            <w:proofErr w:type="spellStart"/>
            <w:r w:rsidR="00DE21E7" w:rsidRPr="00DB2ED8">
              <w:rPr>
                <w:rFonts w:ascii="Times New Roman" w:eastAsia="Times New Roman" w:hAnsi="Times New Roman" w:cs="Times New Roman"/>
                <w:kern w:val="0"/>
                <w:sz w:val="24"/>
                <w:szCs w:val="24"/>
                <w:lang w:eastAsia="ru-RU"/>
                <w14:ligatures w14:val="none"/>
              </w:rPr>
              <w:t>Халықаралық</w:t>
            </w:r>
            <w:proofErr w:type="spellEnd"/>
            <w:r w:rsidR="00DE21E7" w:rsidRPr="00DB2ED8">
              <w:rPr>
                <w:rFonts w:ascii="Times New Roman" w:eastAsia="Times New Roman" w:hAnsi="Times New Roman" w:cs="Times New Roman"/>
                <w:kern w:val="0"/>
                <w:sz w:val="24"/>
                <w:szCs w:val="24"/>
                <w:lang w:val="en-US" w:eastAsia="ru-RU"/>
                <w14:ligatures w14:val="none"/>
              </w:rPr>
              <w:t xml:space="preserve"> </w:t>
            </w:r>
            <w:proofErr w:type="spellStart"/>
            <w:r w:rsidR="00DE21E7" w:rsidRPr="00DB2ED8">
              <w:rPr>
                <w:rFonts w:ascii="Times New Roman" w:eastAsia="Times New Roman" w:hAnsi="Times New Roman" w:cs="Times New Roman"/>
                <w:kern w:val="0"/>
                <w:sz w:val="24"/>
                <w:szCs w:val="24"/>
                <w:lang w:eastAsia="ru-RU"/>
                <w14:ligatures w14:val="none"/>
              </w:rPr>
              <w:t>зерттеу</w:t>
            </w:r>
            <w:proofErr w:type="spellEnd"/>
            <w:r w:rsidR="00DE21E7" w:rsidRPr="00DB2ED8">
              <w:rPr>
                <w:rFonts w:ascii="Times New Roman" w:eastAsia="Times New Roman" w:hAnsi="Times New Roman" w:cs="Times New Roman"/>
                <w:kern w:val="0"/>
                <w:sz w:val="24"/>
                <w:szCs w:val="24"/>
                <w:lang w:val="en-US" w:eastAsia="ru-RU"/>
                <w14:ligatures w14:val="none"/>
              </w:rPr>
              <w:t xml:space="preserve"> </w:t>
            </w:r>
            <w:proofErr w:type="spellStart"/>
            <w:r w:rsidR="00DE21E7" w:rsidRPr="00DB2ED8">
              <w:rPr>
                <w:rFonts w:ascii="Times New Roman" w:eastAsia="Times New Roman" w:hAnsi="Times New Roman" w:cs="Times New Roman"/>
                <w:kern w:val="0"/>
                <w:sz w:val="24"/>
                <w:szCs w:val="24"/>
                <w:lang w:eastAsia="ru-RU"/>
                <w14:ligatures w14:val="none"/>
              </w:rPr>
              <w:t>үйлестірушісі</w:t>
            </w:r>
            <w:proofErr w:type="spellEnd"/>
            <w:r w:rsidR="00DE21E7" w:rsidRPr="00DB2ED8">
              <w:rPr>
                <w:rFonts w:ascii="Times New Roman" w:eastAsia="Times New Roman" w:hAnsi="Times New Roman" w:cs="Times New Roman"/>
                <w:kern w:val="0"/>
                <w:sz w:val="24"/>
                <w:szCs w:val="24"/>
                <w:lang w:val="en-US" w:eastAsia="ru-RU"/>
                <w14:ligatures w14:val="none"/>
              </w:rPr>
              <w:t xml:space="preserve">: «V-Chordal adjustable System for Chordal replacement in Mitral Valve Insufficiency due to degenerative mitral leaflet prolapse, Single arm, multi-center, prospective study, First-in-Man Safety and Feasibility Study / </w:t>
            </w:r>
            <w:r w:rsidR="00DE21E7" w:rsidRPr="00DB2ED8">
              <w:rPr>
                <w:rFonts w:ascii="Times New Roman" w:eastAsia="Times New Roman" w:hAnsi="Times New Roman" w:cs="Times New Roman"/>
                <w:kern w:val="0"/>
                <w:sz w:val="24"/>
                <w:szCs w:val="24"/>
                <w:lang w:eastAsia="ru-RU"/>
                <w14:ligatures w14:val="none"/>
              </w:rPr>
              <w:t>ИТАЛИЯ</w:t>
            </w:r>
            <w:r w:rsidR="00DE21E7" w:rsidRPr="00DB2ED8">
              <w:rPr>
                <w:rFonts w:ascii="Times New Roman" w:eastAsia="Times New Roman" w:hAnsi="Times New Roman" w:cs="Times New Roman"/>
                <w:kern w:val="0"/>
                <w:sz w:val="24"/>
                <w:szCs w:val="24"/>
                <w:lang w:val="en-US" w:eastAsia="ru-RU"/>
                <w14:ligatures w14:val="none"/>
              </w:rPr>
              <w:t xml:space="preserve"> – </w:t>
            </w:r>
            <w:r w:rsidR="00DE21E7" w:rsidRPr="00DB2ED8">
              <w:rPr>
                <w:rFonts w:ascii="Times New Roman" w:eastAsia="Times New Roman" w:hAnsi="Times New Roman" w:cs="Times New Roman"/>
                <w:kern w:val="0"/>
                <w:sz w:val="24"/>
                <w:szCs w:val="24"/>
                <w:lang w:eastAsia="ru-RU"/>
                <w14:ligatures w14:val="none"/>
              </w:rPr>
              <w:t>ИЗРАИЛЬ</w:t>
            </w:r>
            <w:r w:rsidR="00DE21E7" w:rsidRPr="00DB2ED8">
              <w:rPr>
                <w:rFonts w:ascii="Times New Roman" w:eastAsia="Times New Roman" w:hAnsi="Times New Roman" w:cs="Times New Roman"/>
                <w:kern w:val="0"/>
                <w:sz w:val="24"/>
                <w:szCs w:val="24"/>
                <w:lang w:val="en-US" w:eastAsia="ru-RU"/>
                <w14:ligatures w14:val="none"/>
              </w:rPr>
              <w:t xml:space="preserve"> – </w:t>
            </w:r>
            <w:r w:rsidR="00DE21E7" w:rsidRPr="00DB2ED8">
              <w:rPr>
                <w:rFonts w:ascii="Times New Roman" w:eastAsia="Times New Roman" w:hAnsi="Times New Roman" w:cs="Times New Roman"/>
                <w:kern w:val="0"/>
                <w:sz w:val="24"/>
                <w:szCs w:val="24"/>
                <w:lang w:eastAsia="ru-RU"/>
                <w14:ligatures w14:val="none"/>
              </w:rPr>
              <w:t>РЕСЕЙ</w:t>
            </w:r>
            <w:r w:rsidR="00DE21E7" w:rsidRPr="00DB2ED8">
              <w:rPr>
                <w:rFonts w:ascii="Times New Roman" w:eastAsia="Times New Roman" w:hAnsi="Times New Roman" w:cs="Times New Roman"/>
                <w:kern w:val="0"/>
                <w:sz w:val="24"/>
                <w:szCs w:val="24"/>
                <w:lang w:val="en-US" w:eastAsia="ru-RU"/>
                <w14:ligatures w14:val="none"/>
              </w:rPr>
              <w:t xml:space="preserve">» (2010–2011 </w:t>
            </w:r>
            <w:r w:rsidR="00DE21E7" w:rsidRPr="00DB2ED8">
              <w:rPr>
                <w:rFonts w:ascii="Times New Roman" w:eastAsia="Times New Roman" w:hAnsi="Times New Roman" w:cs="Times New Roman"/>
                <w:kern w:val="0"/>
                <w:sz w:val="24"/>
                <w:szCs w:val="24"/>
                <w:lang w:eastAsia="ru-RU"/>
                <w14:ligatures w14:val="none"/>
              </w:rPr>
              <w:t>жж</w:t>
            </w:r>
            <w:r w:rsidR="00DE21E7" w:rsidRPr="00DB2ED8">
              <w:rPr>
                <w:rFonts w:ascii="Times New Roman" w:eastAsia="Times New Roman" w:hAnsi="Times New Roman" w:cs="Times New Roman"/>
                <w:kern w:val="0"/>
                <w:sz w:val="24"/>
                <w:szCs w:val="24"/>
                <w:lang w:val="en-US" w:eastAsia="ru-RU"/>
                <w14:ligatures w14:val="none"/>
              </w:rPr>
              <w:t>.)</w:t>
            </w:r>
          </w:p>
          <w:p w14:paraId="291F62C0" w14:textId="7F028DDC" w:rsidR="005B58BE" w:rsidRDefault="005B58BE" w:rsidP="00DB2ED8">
            <w:pPr>
              <w:spacing w:after="0" w:line="240" w:lineRule="auto"/>
              <w:contextualSpacing/>
              <w:jc w:val="both"/>
              <w:rPr>
                <w:rFonts w:ascii="Times New Roman" w:eastAsia="Times New Roman" w:hAnsi="Times New Roman" w:cs="Times New Roman"/>
                <w:kern w:val="0"/>
                <w:sz w:val="24"/>
                <w:szCs w:val="24"/>
                <w:lang w:val="kk-KZ" w:eastAsia="ru-RU"/>
                <w14:ligatures w14:val="none"/>
              </w:rPr>
            </w:pPr>
            <w:r w:rsidRPr="00DB2ED8">
              <w:rPr>
                <w:rFonts w:ascii="Times New Roman" w:hAnsi="Times New Roman" w:cs="Times New Roman"/>
                <w:sz w:val="24"/>
                <w:szCs w:val="24"/>
              </w:rPr>
              <w:sym w:font="Symbol" w:char="F02D"/>
            </w:r>
            <w:r w:rsidRPr="005B58BE">
              <w:rPr>
                <w:rFonts w:ascii="Times New Roman" w:hAnsi="Times New Roman" w:cs="Times New Roman"/>
                <w:sz w:val="24"/>
                <w:szCs w:val="24"/>
                <w:lang w:val="kk-KZ"/>
              </w:rPr>
              <w:t xml:space="preserve"> </w:t>
            </w:r>
            <w:r w:rsidRPr="005B58BE">
              <w:rPr>
                <w:rFonts w:ascii="Times New Roman" w:eastAsia="Times New Roman" w:hAnsi="Times New Roman" w:cs="Times New Roman"/>
                <w:kern w:val="0"/>
                <w:sz w:val="24"/>
                <w:szCs w:val="24"/>
                <w:lang w:val="kk-KZ" w:eastAsia="ru-RU"/>
                <w14:ligatures w14:val="none"/>
              </w:rPr>
              <w:t xml:space="preserve">49020/ПКФ МЗ СР «Созылмалы ауруларды емдеу нәтижелерін және функцияларының ауыр жоғалуы мен ауыр асқынулары бар жарақаттардың салдарын жақсартудың жаңа медициналық технологиялары» </w:t>
            </w:r>
            <w:r>
              <w:rPr>
                <w:rFonts w:ascii="Times New Roman" w:eastAsia="Times New Roman" w:hAnsi="Times New Roman" w:cs="Times New Roman"/>
                <w:kern w:val="0"/>
                <w:sz w:val="24"/>
                <w:szCs w:val="24"/>
                <w:lang w:val="kk-KZ" w:eastAsia="ru-RU"/>
                <w14:ligatures w14:val="none"/>
              </w:rPr>
              <w:t>ж</w:t>
            </w:r>
            <w:r w:rsidRPr="005B58BE">
              <w:rPr>
                <w:rFonts w:ascii="Times New Roman" w:eastAsia="Times New Roman" w:hAnsi="Times New Roman" w:cs="Times New Roman"/>
                <w:kern w:val="0"/>
                <w:sz w:val="24"/>
                <w:szCs w:val="24"/>
                <w:lang w:val="kk-KZ" w:eastAsia="ru-RU"/>
                <w14:ligatures w14:val="none"/>
              </w:rPr>
              <w:t xml:space="preserve">ауапты орындаушы </w:t>
            </w:r>
            <w:r>
              <w:rPr>
                <w:rFonts w:ascii="Times New Roman" w:eastAsia="Times New Roman" w:hAnsi="Times New Roman" w:cs="Times New Roman"/>
                <w:kern w:val="0"/>
                <w:sz w:val="24"/>
                <w:szCs w:val="24"/>
                <w:lang w:val="kk-KZ" w:eastAsia="ru-RU"/>
                <w14:ligatures w14:val="none"/>
              </w:rPr>
              <w:t xml:space="preserve"> </w:t>
            </w:r>
            <w:r w:rsidRPr="005B58BE">
              <w:rPr>
                <w:rFonts w:ascii="Times New Roman" w:eastAsia="Times New Roman" w:hAnsi="Times New Roman" w:cs="Times New Roman"/>
                <w:kern w:val="0"/>
                <w:sz w:val="24"/>
                <w:szCs w:val="24"/>
                <w:lang w:val="kk-KZ" w:eastAsia="ru-RU"/>
                <w14:ligatures w14:val="none"/>
              </w:rPr>
              <w:t>(2017-2019</w:t>
            </w:r>
            <w:r>
              <w:rPr>
                <w:rFonts w:ascii="Times New Roman" w:eastAsia="Times New Roman" w:hAnsi="Times New Roman" w:cs="Times New Roman"/>
                <w:kern w:val="0"/>
                <w:sz w:val="24"/>
                <w:szCs w:val="24"/>
                <w:lang w:val="kk-KZ" w:eastAsia="ru-RU"/>
                <w14:ligatures w14:val="none"/>
              </w:rPr>
              <w:t>жж.</w:t>
            </w:r>
            <w:r w:rsidRPr="005B58BE">
              <w:rPr>
                <w:rFonts w:ascii="Times New Roman" w:eastAsia="Times New Roman" w:hAnsi="Times New Roman" w:cs="Times New Roman"/>
                <w:kern w:val="0"/>
                <w:sz w:val="24"/>
                <w:szCs w:val="24"/>
                <w:lang w:val="kk-KZ" w:eastAsia="ru-RU"/>
                <w14:ligatures w14:val="none"/>
              </w:rPr>
              <w:t>);</w:t>
            </w:r>
          </w:p>
          <w:p w14:paraId="1D67CC2B" w14:textId="07D16C53" w:rsidR="00DB2ED8" w:rsidRPr="005502FA" w:rsidRDefault="005502FA" w:rsidP="00DB2ED8">
            <w:pPr>
              <w:spacing w:after="0" w:line="240" w:lineRule="auto"/>
              <w:contextualSpacing/>
              <w:jc w:val="both"/>
              <w:rPr>
                <w:rFonts w:ascii="Times New Roman" w:eastAsia="Times New Roman" w:hAnsi="Times New Roman" w:cs="Times New Roman"/>
                <w:kern w:val="0"/>
                <w:sz w:val="24"/>
                <w:szCs w:val="24"/>
                <w:lang w:val="kk-KZ" w:eastAsia="ru-RU"/>
                <w14:ligatures w14:val="none"/>
              </w:rPr>
            </w:pPr>
            <w:r w:rsidRPr="00DB2ED8">
              <w:rPr>
                <w:rFonts w:ascii="Times New Roman" w:hAnsi="Times New Roman" w:cs="Times New Roman"/>
                <w:sz w:val="24"/>
                <w:szCs w:val="24"/>
              </w:rPr>
              <w:sym w:font="Symbol" w:char="F02D"/>
            </w:r>
            <w:r w:rsidRPr="005502FA">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МҚБ </w:t>
            </w:r>
            <w:r w:rsidRPr="005502FA">
              <w:rPr>
                <w:rFonts w:ascii="Times New Roman" w:hAnsi="Times New Roman" w:cs="Times New Roman"/>
                <w:sz w:val="24"/>
                <w:szCs w:val="24"/>
                <w:lang w:val="kk-KZ"/>
              </w:rPr>
              <w:t>BR11065383-OT-23 «</w:t>
            </w:r>
            <w:r w:rsidRPr="005502FA">
              <w:rPr>
                <w:rFonts w:ascii="Times New Roman" w:eastAsia="Times New Roman" w:hAnsi="Times New Roman" w:cs="Times New Roman"/>
                <w:kern w:val="0"/>
                <w:sz w:val="24"/>
                <w:szCs w:val="24"/>
                <w:lang w:val="kk-KZ" w:eastAsia="ru-RU"/>
                <w14:ligatures w14:val="none"/>
              </w:rPr>
              <w:t>Қанайналым жүйесі, созылмалы респираторлық аурулар мен диабет ауруларынан мезгілсіз өлім қаупін төмендетуге бағытталған инновациялық және жоғары тиімді технологияларды әзірлеу»</w:t>
            </w:r>
            <w:r w:rsidR="005B58BE">
              <w:rPr>
                <w:rFonts w:ascii="Times New Roman" w:eastAsia="Times New Roman" w:hAnsi="Times New Roman" w:cs="Times New Roman"/>
                <w:kern w:val="0"/>
                <w:sz w:val="24"/>
                <w:szCs w:val="24"/>
                <w:lang w:val="kk-KZ" w:eastAsia="ru-RU"/>
                <w14:ligatures w14:val="none"/>
              </w:rPr>
              <w:t xml:space="preserve"> </w:t>
            </w:r>
            <w:r w:rsidRPr="005502FA">
              <w:rPr>
                <w:rFonts w:ascii="Times New Roman" w:eastAsia="Times New Roman" w:hAnsi="Times New Roman" w:cs="Times New Roman"/>
                <w:kern w:val="0"/>
                <w:sz w:val="24"/>
                <w:szCs w:val="24"/>
                <w:lang w:val="kk-KZ" w:eastAsia="ru-RU"/>
                <w14:ligatures w14:val="none"/>
              </w:rPr>
              <w:t>жетекші ғылыми қызметкер</w:t>
            </w:r>
            <w:r w:rsidR="005B58BE">
              <w:rPr>
                <w:rFonts w:ascii="Times New Roman" w:eastAsia="Times New Roman" w:hAnsi="Times New Roman" w:cs="Times New Roman"/>
                <w:kern w:val="0"/>
                <w:sz w:val="24"/>
                <w:szCs w:val="24"/>
                <w:lang w:val="kk-KZ" w:eastAsia="ru-RU"/>
                <w14:ligatures w14:val="none"/>
              </w:rPr>
              <w:t xml:space="preserve"> (2021-2023жж.).</w:t>
            </w:r>
          </w:p>
          <w:p w14:paraId="54E928B3" w14:textId="77777777" w:rsidR="00DB2ED8" w:rsidRPr="00DB2ED8" w:rsidRDefault="00DB2ED8" w:rsidP="00DB2ED8">
            <w:pPr>
              <w:spacing w:after="0" w:line="240" w:lineRule="auto"/>
              <w:contextualSpacing/>
              <w:jc w:val="both"/>
              <w:rPr>
                <w:rFonts w:ascii="Times New Roman" w:eastAsia="Times New Roman" w:hAnsi="Times New Roman" w:cs="Times New Roman"/>
                <w:kern w:val="0"/>
                <w:sz w:val="24"/>
                <w:szCs w:val="24"/>
                <w:lang w:val="kk-KZ" w:eastAsia="ru-RU"/>
                <w14:ligatures w14:val="none"/>
              </w:rPr>
            </w:pPr>
          </w:p>
          <w:p w14:paraId="0B3F86BC" w14:textId="1DD2EB95" w:rsidR="00DE21E7" w:rsidRPr="00DB2ED8" w:rsidRDefault="00DB2ED8" w:rsidP="00DB2ED8">
            <w:pPr>
              <w:spacing w:after="0" w:line="240" w:lineRule="auto"/>
              <w:contextualSpacing/>
              <w:jc w:val="both"/>
              <w:rPr>
                <w:rFonts w:ascii="Times New Roman" w:eastAsia="Times New Roman" w:hAnsi="Times New Roman" w:cs="Times New Roman"/>
                <w:kern w:val="0"/>
                <w:sz w:val="24"/>
                <w:szCs w:val="24"/>
                <w:lang w:val="kk-KZ" w:eastAsia="ru-RU"/>
                <w14:ligatures w14:val="none"/>
              </w:rPr>
            </w:pPr>
            <w:r>
              <w:rPr>
                <w:rFonts w:ascii="Times New Roman" w:eastAsia="Times New Roman" w:hAnsi="Times New Roman" w:cs="Times New Roman"/>
                <w:kern w:val="0"/>
                <w:sz w:val="24"/>
                <w:szCs w:val="24"/>
                <w:lang w:val="kk-KZ" w:eastAsia="ru-RU"/>
                <w14:ligatures w14:val="none"/>
              </w:rPr>
              <w:t xml:space="preserve">3) </w:t>
            </w:r>
            <w:r w:rsidR="00DE21E7" w:rsidRPr="00DB2ED8">
              <w:rPr>
                <w:rFonts w:ascii="Times New Roman" w:eastAsia="Times New Roman" w:hAnsi="Times New Roman" w:cs="Times New Roman"/>
                <w:kern w:val="0"/>
                <w:sz w:val="24"/>
                <w:szCs w:val="24"/>
                <w:lang w:val="kk-KZ" w:eastAsia="ru-RU"/>
                <w14:ligatures w14:val="none"/>
              </w:rPr>
              <w:t>Марапаттар:</w:t>
            </w:r>
          </w:p>
          <w:p w14:paraId="53984E22" w14:textId="3D03818C" w:rsidR="00DE21E7" w:rsidRPr="00DB2ED8" w:rsidRDefault="00DB2ED8" w:rsidP="00DB2ED8">
            <w:pPr>
              <w:spacing w:after="0" w:line="240" w:lineRule="auto"/>
              <w:contextualSpacing/>
              <w:jc w:val="both"/>
              <w:rPr>
                <w:rFonts w:ascii="Times New Roman" w:eastAsia="Times New Roman" w:hAnsi="Times New Roman" w:cs="Times New Roman"/>
                <w:kern w:val="0"/>
                <w:sz w:val="24"/>
                <w:szCs w:val="24"/>
                <w:lang w:val="kk-KZ" w:eastAsia="ru-RU"/>
                <w14:ligatures w14:val="none"/>
              </w:rPr>
            </w:pPr>
            <w:r w:rsidRPr="00DB2ED8">
              <w:rPr>
                <w:rFonts w:ascii="Times New Roman" w:hAnsi="Times New Roman" w:cs="Times New Roman"/>
                <w:sz w:val="24"/>
                <w:szCs w:val="24"/>
              </w:rPr>
              <w:sym w:font="Symbol" w:char="F02D"/>
            </w:r>
            <w:r w:rsidR="00DE21E7" w:rsidRPr="00DB2ED8">
              <w:rPr>
                <w:rFonts w:ascii="Times New Roman" w:eastAsia="Times New Roman" w:hAnsi="Times New Roman" w:cs="Times New Roman"/>
                <w:kern w:val="0"/>
                <w:sz w:val="24"/>
                <w:szCs w:val="24"/>
                <w:lang w:val="kk-KZ" w:eastAsia="ru-RU"/>
                <w14:ligatures w14:val="none"/>
              </w:rPr>
              <w:t xml:space="preserve"> «Қазақстан Республикасының Денсаулық сақтау ісінің Үздігі»</w:t>
            </w:r>
            <w:r w:rsidRPr="00DB2ED8">
              <w:rPr>
                <w:rFonts w:ascii="Arial" w:hAnsi="Arial" w:cs="Arial"/>
                <w:color w:val="202122"/>
                <w:shd w:val="clear" w:color="auto" w:fill="FFFFFF"/>
                <w:lang w:val="kk-KZ"/>
              </w:rPr>
              <w:t xml:space="preserve"> </w:t>
            </w:r>
            <w:r w:rsidRPr="00DB2ED8">
              <w:rPr>
                <w:rFonts w:ascii="Times New Roman" w:eastAsia="Times New Roman" w:hAnsi="Times New Roman" w:cs="Times New Roman"/>
                <w:kern w:val="0"/>
                <w:sz w:val="24"/>
                <w:szCs w:val="24"/>
                <w:lang w:val="kk-KZ" w:eastAsia="ru-RU"/>
                <w14:ligatures w14:val="none"/>
              </w:rPr>
              <w:t>құрметті төсбелгісі</w:t>
            </w:r>
            <w:r w:rsidR="00DE21E7" w:rsidRPr="00DB2ED8">
              <w:rPr>
                <w:rFonts w:ascii="Times New Roman" w:eastAsia="Times New Roman" w:hAnsi="Times New Roman" w:cs="Times New Roman"/>
                <w:kern w:val="0"/>
                <w:sz w:val="24"/>
                <w:szCs w:val="24"/>
                <w:lang w:val="kk-KZ" w:eastAsia="ru-RU"/>
                <w14:ligatures w14:val="none"/>
              </w:rPr>
              <w:t xml:space="preserve"> (2017</w:t>
            </w:r>
            <w:r>
              <w:rPr>
                <w:rFonts w:ascii="Times New Roman" w:eastAsia="Times New Roman" w:hAnsi="Times New Roman" w:cs="Times New Roman"/>
                <w:kern w:val="0"/>
                <w:sz w:val="24"/>
                <w:szCs w:val="24"/>
                <w:lang w:val="kk-KZ" w:eastAsia="ru-RU"/>
                <w14:ligatures w14:val="none"/>
              </w:rPr>
              <w:t>ж.</w:t>
            </w:r>
            <w:r w:rsidR="00DE21E7" w:rsidRPr="00DB2ED8">
              <w:rPr>
                <w:rFonts w:ascii="Times New Roman" w:eastAsia="Times New Roman" w:hAnsi="Times New Roman" w:cs="Times New Roman"/>
                <w:kern w:val="0"/>
                <w:sz w:val="24"/>
                <w:szCs w:val="24"/>
                <w:lang w:val="kk-KZ" w:eastAsia="ru-RU"/>
                <w14:ligatures w14:val="none"/>
              </w:rPr>
              <w:t>)</w:t>
            </w:r>
            <w:r>
              <w:rPr>
                <w:rFonts w:ascii="Times New Roman" w:eastAsia="Times New Roman" w:hAnsi="Times New Roman" w:cs="Times New Roman"/>
                <w:kern w:val="0"/>
                <w:sz w:val="24"/>
                <w:szCs w:val="24"/>
                <w:lang w:val="kk-KZ" w:eastAsia="ru-RU"/>
                <w14:ligatures w14:val="none"/>
              </w:rPr>
              <w:t>;</w:t>
            </w:r>
            <w:r w:rsidR="00DE21E7" w:rsidRPr="00DB2ED8">
              <w:rPr>
                <w:rFonts w:ascii="Times New Roman" w:eastAsia="Times New Roman" w:hAnsi="Times New Roman" w:cs="Times New Roman"/>
                <w:kern w:val="0"/>
                <w:sz w:val="24"/>
                <w:szCs w:val="24"/>
                <w:lang w:val="kk-KZ" w:eastAsia="ru-RU"/>
                <w14:ligatures w14:val="none"/>
              </w:rPr>
              <w:t xml:space="preserve"> </w:t>
            </w:r>
          </w:p>
          <w:p w14:paraId="14FA536F" w14:textId="481FE116" w:rsidR="00DE21E7" w:rsidRPr="005C0B4C" w:rsidRDefault="00DB2ED8" w:rsidP="00DB2ED8">
            <w:pPr>
              <w:spacing w:after="0" w:line="240" w:lineRule="auto"/>
              <w:contextualSpacing/>
              <w:jc w:val="both"/>
              <w:rPr>
                <w:rFonts w:ascii="Times New Roman" w:eastAsia="Times New Roman" w:hAnsi="Times New Roman" w:cs="Times New Roman"/>
                <w:kern w:val="0"/>
                <w:sz w:val="24"/>
                <w:szCs w:val="24"/>
                <w:lang w:val="kk-KZ" w:eastAsia="ru-RU"/>
                <w14:ligatures w14:val="none"/>
              </w:rPr>
            </w:pPr>
            <w:r w:rsidRPr="00DB2ED8">
              <w:rPr>
                <w:rFonts w:ascii="Times New Roman" w:hAnsi="Times New Roman" w:cs="Times New Roman"/>
                <w:sz w:val="24"/>
                <w:szCs w:val="24"/>
              </w:rPr>
              <w:lastRenderedPageBreak/>
              <w:sym w:font="Symbol" w:char="F02D"/>
            </w:r>
            <w:r w:rsidR="00DE21E7" w:rsidRPr="00DB2ED8">
              <w:rPr>
                <w:rFonts w:ascii="Times New Roman" w:eastAsia="Times New Roman" w:hAnsi="Times New Roman" w:cs="Times New Roman"/>
                <w:kern w:val="0"/>
                <w:sz w:val="24"/>
                <w:szCs w:val="24"/>
                <w:lang w:val="kk-KZ" w:eastAsia="ru-RU"/>
                <w14:ligatures w14:val="none"/>
              </w:rPr>
              <w:t xml:space="preserve"> </w:t>
            </w:r>
            <w:r>
              <w:rPr>
                <w:rFonts w:ascii="Times New Roman" w:eastAsia="Times New Roman" w:hAnsi="Times New Roman" w:cs="Times New Roman"/>
                <w:kern w:val="0"/>
                <w:sz w:val="24"/>
                <w:szCs w:val="24"/>
                <w:lang w:val="kk-KZ" w:eastAsia="ru-RU"/>
                <w14:ligatures w14:val="none"/>
              </w:rPr>
              <w:t>«</w:t>
            </w:r>
            <w:r w:rsidR="00DE21E7" w:rsidRPr="00DB2ED8">
              <w:rPr>
                <w:rFonts w:ascii="Times New Roman" w:eastAsia="Times New Roman" w:hAnsi="Times New Roman" w:cs="Times New Roman"/>
                <w:kern w:val="0"/>
                <w:sz w:val="24"/>
                <w:szCs w:val="24"/>
                <w:lang w:val="kk-KZ" w:eastAsia="ru-RU"/>
                <w14:ligatures w14:val="none"/>
              </w:rPr>
              <w:t xml:space="preserve">Денсаулық сақтау ісіне қосқан үлесі үшін» </w:t>
            </w:r>
            <w:r w:rsidRPr="005C0B4C">
              <w:rPr>
                <w:rFonts w:ascii="Times New Roman" w:eastAsia="Times New Roman" w:hAnsi="Times New Roman" w:cs="Times New Roman"/>
                <w:kern w:val="0"/>
                <w:sz w:val="24"/>
                <w:szCs w:val="24"/>
                <w:lang w:val="kk-KZ" w:eastAsia="ru-RU"/>
                <w14:ligatures w14:val="none"/>
              </w:rPr>
              <w:t>төсбелгісі</w:t>
            </w:r>
            <w:r w:rsidRPr="00DB2ED8">
              <w:rPr>
                <w:rFonts w:ascii="Times New Roman" w:eastAsia="Times New Roman" w:hAnsi="Times New Roman" w:cs="Times New Roman"/>
                <w:kern w:val="0"/>
                <w:sz w:val="24"/>
                <w:szCs w:val="24"/>
                <w:lang w:val="kk-KZ" w:eastAsia="ru-RU"/>
                <w14:ligatures w14:val="none"/>
              </w:rPr>
              <w:t xml:space="preserve"> </w:t>
            </w:r>
            <w:r w:rsidR="00DE21E7" w:rsidRPr="00DB2ED8">
              <w:rPr>
                <w:rFonts w:ascii="Times New Roman" w:eastAsia="Times New Roman" w:hAnsi="Times New Roman" w:cs="Times New Roman"/>
                <w:kern w:val="0"/>
                <w:sz w:val="24"/>
                <w:szCs w:val="24"/>
                <w:lang w:val="kk-KZ" w:eastAsia="ru-RU"/>
                <w14:ligatures w14:val="none"/>
              </w:rPr>
              <w:t>(2022</w:t>
            </w:r>
            <w:r>
              <w:rPr>
                <w:rFonts w:ascii="Times New Roman" w:eastAsia="Times New Roman" w:hAnsi="Times New Roman" w:cs="Times New Roman"/>
                <w:kern w:val="0"/>
                <w:sz w:val="24"/>
                <w:szCs w:val="24"/>
                <w:lang w:val="kk-KZ" w:eastAsia="ru-RU"/>
                <w14:ligatures w14:val="none"/>
              </w:rPr>
              <w:t>ж.</w:t>
            </w:r>
            <w:r w:rsidR="00DE21E7" w:rsidRPr="00DB2ED8">
              <w:rPr>
                <w:rFonts w:ascii="Times New Roman" w:eastAsia="Times New Roman" w:hAnsi="Times New Roman" w:cs="Times New Roman"/>
                <w:kern w:val="0"/>
                <w:sz w:val="24"/>
                <w:szCs w:val="24"/>
                <w:lang w:val="kk-KZ" w:eastAsia="ru-RU"/>
                <w14:ligatures w14:val="none"/>
              </w:rPr>
              <w:t>)</w:t>
            </w:r>
            <w:r>
              <w:rPr>
                <w:rFonts w:ascii="Times New Roman" w:eastAsia="Times New Roman" w:hAnsi="Times New Roman" w:cs="Times New Roman"/>
                <w:kern w:val="0"/>
                <w:sz w:val="24"/>
                <w:szCs w:val="24"/>
                <w:lang w:val="kk-KZ" w:eastAsia="ru-RU"/>
                <w14:ligatures w14:val="none"/>
              </w:rPr>
              <w:t>;</w:t>
            </w:r>
          </w:p>
          <w:p w14:paraId="047473F3" w14:textId="2099942B" w:rsidR="00DE21E7" w:rsidRPr="00DB2ED8" w:rsidRDefault="00DB2ED8" w:rsidP="00DB2ED8">
            <w:pPr>
              <w:spacing w:after="0" w:line="240" w:lineRule="auto"/>
              <w:contextualSpacing/>
              <w:jc w:val="both"/>
              <w:rPr>
                <w:rFonts w:ascii="Times New Roman" w:eastAsia="Times New Roman" w:hAnsi="Times New Roman" w:cs="Times New Roman"/>
                <w:kern w:val="0"/>
                <w:sz w:val="24"/>
                <w:szCs w:val="24"/>
                <w:lang w:val="kk-KZ" w:eastAsia="ru-RU"/>
                <w14:ligatures w14:val="none"/>
              </w:rPr>
            </w:pPr>
            <w:r w:rsidRPr="00DB2ED8">
              <w:rPr>
                <w:rFonts w:ascii="Times New Roman" w:hAnsi="Times New Roman" w:cs="Times New Roman"/>
                <w:sz w:val="24"/>
                <w:szCs w:val="24"/>
              </w:rPr>
              <w:sym w:font="Symbol" w:char="F02D"/>
            </w:r>
            <w:r w:rsidR="00DE21E7" w:rsidRPr="00DB2ED8">
              <w:rPr>
                <w:rFonts w:ascii="Times New Roman" w:eastAsia="Times New Roman" w:hAnsi="Times New Roman" w:cs="Times New Roman"/>
                <w:kern w:val="0"/>
                <w:sz w:val="24"/>
                <w:szCs w:val="24"/>
                <w:lang w:val="kk-KZ" w:eastAsia="ru-RU"/>
                <w14:ligatures w14:val="none"/>
              </w:rPr>
              <w:t xml:space="preserve"> «Асфендияров атындағы Қазақ Ұлттық Медицина Университетінің алтын медалі» </w:t>
            </w:r>
            <w:r w:rsidRPr="005C0B4C">
              <w:rPr>
                <w:rFonts w:ascii="Times New Roman" w:eastAsia="Times New Roman" w:hAnsi="Times New Roman" w:cs="Times New Roman"/>
                <w:kern w:val="0"/>
                <w:sz w:val="24"/>
                <w:szCs w:val="24"/>
                <w:lang w:val="kk-KZ" w:eastAsia="ru-RU"/>
                <w14:ligatures w14:val="none"/>
              </w:rPr>
              <w:t xml:space="preserve">төсбелгісі </w:t>
            </w:r>
            <w:r w:rsidR="00DE21E7" w:rsidRPr="00DB2ED8">
              <w:rPr>
                <w:rFonts w:ascii="Times New Roman" w:eastAsia="Times New Roman" w:hAnsi="Times New Roman" w:cs="Times New Roman"/>
                <w:kern w:val="0"/>
                <w:sz w:val="24"/>
                <w:szCs w:val="24"/>
                <w:lang w:val="kk-KZ" w:eastAsia="ru-RU"/>
                <w14:ligatures w14:val="none"/>
              </w:rPr>
              <w:t>(2024</w:t>
            </w:r>
            <w:r>
              <w:rPr>
                <w:rFonts w:ascii="Times New Roman" w:eastAsia="Times New Roman" w:hAnsi="Times New Roman" w:cs="Times New Roman"/>
                <w:kern w:val="0"/>
                <w:sz w:val="24"/>
                <w:szCs w:val="24"/>
                <w:lang w:val="kk-KZ" w:eastAsia="ru-RU"/>
                <w14:ligatures w14:val="none"/>
              </w:rPr>
              <w:t>ж.</w:t>
            </w:r>
            <w:r w:rsidR="00DE21E7" w:rsidRPr="00DB2ED8">
              <w:rPr>
                <w:rFonts w:ascii="Times New Roman" w:eastAsia="Times New Roman" w:hAnsi="Times New Roman" w:cs="Times New Roman"/>
                <w:kern w:val="0"/>
                <w:sz w:val="24"/>
                <w:szCs w:val="24"/>
                <w:lang w:val="kk-KZ" w:eastAsia="ru-RU"/>
                <w14:ligatures w14:val="none"/>
              </w:rPr>
              <w:t>)</w:t>
            </w:r>
            <w:r>
              <w:rPr>
                <w:rFonts w:ascii="Times New Roman" w:eastAsia="Times New Roman" w:hAnsi="Times New Roman" w:cs="Times New Roman"/>
                <w:kern w:val="0"/>
                <w:sz w:val="24"/>
                <w:szCs w:val="24"/>
                <w:lang w:val="kk-KZ" w:eastAsia="ru-RU"/>
                <w14:ligatures w14:val="none"/>
              </w:rPr>
              <w:t>;</w:t>
            </w:r>
          </w:p>
          <w:p w14:paraId="1E20BBB5" w14:textId="77777777" w:rsidR="006E29A8" w:rsidRDefault="00DB2ED8" w:rsidP="00DB2ED8">
            <w:pPr>
              <w:spacing w:after="0" w:line="240" w:lineRule="auto"/>
              <w:contextualSpacing/>
              <w:jc w:val="both"/>
              <w:rPr>
                <w:rFonts w:ascii="Times New Roman" w:eastAsia="Times New Roman" w:hAnsi="Times New Roman" w:cs="Times New Roman"/>
                <w:kern w:val="0"/>
                <w:sz w:val="24"/>
                <w:szCs w:val="24"/>
                <w:lang w:val="kk-KZ" w:eastAsia="ru-RU"/>
                <w14:ligatures w14:val="none"/>
              </w:rPr>
            </w:pPr>
            <w:r w:rsidRPr="00DB2ED8">
              <w:rPr>
                <w:rFonts w:ascii="Times New Roman" w:hAnsi="Times New Roman" w:cs="Times New Roman"/>
                <w:sz w:val="24"/>
                <w:szCs w:val="24"/>
              </w:rPr>
              <w:sym w:font="Symbol" w:char="F02D"/>
            </w:r>
            <w:r w:rsidR="00DE21E7" w:rsidRPr="00DB2ED8">
              <w:rPr>
                <w:rFonts w:ascii="Times New Roman" w:eastAsia="Times New Roman" w:hAnsi="Times New Roman" w:cs="Times New Roman"/>
                <w:kern w:val="0"/>
                <w:sz w:val="24"/>
                <w:szCs w:val="24"/>
                <w:lang w:val="kk-KZ" w:eastAsia="ru-RU"/>
                <w14:ligatures w14:val="none"/>
              </w:rPr>
              <w:t xml:space="preserve"> С.Ж. Асфендияров атындағы КазҰМУ дамуына үлес қосқан үшін </w:t>
            </w:r>
            <w:r>
              <w:rPr>
                <w:rFonts w:ascii="Times New Roman" w:eastAsia="Times New Roman" w:hAnsi="Times New Roman" w:cs="Times New Roman"/>
                <w:kern w:val="0"/>
                <w:sz w:val="24"/>
                <w:szCs w:val="24"/>
                <w:lang w:val="kk-KZ" w:eastAsia="ru-RU"/>
                <w14:ligatures w14:val="none"/>
              </w:rPr>
              <w:t>«</w:t>
            </w:r>
            <w:r w:rsidR="00DE21E7" w:rsidRPr="00DB2ED8">
              <w:rPr>
                <w:rFonts w:ascii="Times New Roman" w:eastAsia="Times New Roman" w:hAnsi="Times New Roman" w:cs="Times New Roman"/>
                <w:kern w:val="0"/>
                <w:sz w:val="24"/>
                <w:szCs w:val="24"/>
                <w:lang w:val="kk-KZ" w:eastAsia="ru-RU"/>
                <w14:ligatures w14:val="none"/>
              </w:rPr>
              <w:t>Санжар Асфендияровтың туғанына 135 жыл</w:t>
            </w:r>
            <w:r>
              <w:rPr>
                <w:rFonts w:ascii="Times New Roman" w:eastAsia="Times New Roman" w:hAnsi="Times New Roman" w:cs="Times New Roman"/>
                <w:kern w:val="0"/>
                <w:sz w:val="24"/>
                <w:szCs w:val="24"/>
                <w:lang w:val="kk-KZ" w:eastAsia="ru-RU"/>
                <w14:ligatures w14:val="none"/>
              </w:rPr>
              <w:t>»</w:t>
            </w:r>
            <w:r w:rsidR="00DE21E7" w:rsidRPr="00DB2ED8">
              <w:rPr>
                <w:rFonts w:ascii="Times New Roman" w:eastAsia="Times New Roman" w:hAnsi="Times New Roman" w:cs="Times New Roman"/>
                <w:kern w:val="0"/>
                <w:sz w:val="24"/>
                <w:szCs w:val="24"/>
                <w:lang w:val="kk-KZ" w:eastAsia="ru-RU"/>
                <w14:ligatures w14:val="none"/>
              </w:rPr>
              <w:t xml:space="preserve"> мерекелік медаль </w:t>
            </w:r>
            <w:r>
              <w:rPr>
                <w:rFonts w:ascii="Times New Roman" w:eastAsia="Times New Roman" w:hAnsi="Times New Roman" w:cs="Times New Roman"/>
                <w:kern w:val="0"/>
                <w:sz w:val="24"/>
                <w:szCs w:val="24"/>
                <w:lang w:val="kk-KZ" w:eastAsia="ru-RU"/>
                <w14:ligatures w14:val="none"/>
              </w:rPr>
              <w:t>(2024 ж.);</w:t>
            </w:r>
          </w:p>
          <w:p w14:paraId="12917F88" w14:textId="6142F822" w:rsidR="00DB2ED8" w:rsidRPr="008A69FC" w:rsidRDefault="00DB2ED8" w:rsidP="008A69FC">
            <w:pPr>
              <w:spacing w:after="0" w:line="240" w:lineRule="auto"/>
              <w:contextualSpacing/>
              <w:jc w:val="both"/>
              <w:rPr>
                <w:rFonts w:ascii="Times New Roman" w:eastAsia="Times New Roman" w:hAnsi="Times New Roman" w:cs="Times New Roman"/>
                <w:kern w:val="0"/>
                <w:sz w:val="24"/>
                <w:szCs w:val="24"/>
                <w:lang w:eastAsia="ru-RU"/>
                <w14:ligatures w14:val="none"/>
              </w:rPr>
            </w:pPr>
            <w:r w:rsidRPr="00DB2ED8">
              <w:rPr>
                <w:rFonts w:ascii="Times New Roman" w:hAnsi="Times New Roman" w:cs="Times New Roman"/>
                <w:sz w:val="24"/>
                <w:szCs w:val="24"/>
              </w:rPr>
              <w:sym w:font="Symbol" w:char="F02D"/>
            </w:r>
            <w:r>
              <w:rPr>
                <w:rFonts w:ascii="Times New Roman" w:hAnsi="Times New Roman" w:cs="Times New Roman"/>
                <w:sz w:val="24"/>
                <w:szCs w:val="24"/>
              </w:rPr>
              <w:t xml:space="preserve"> </w:t>
            </w:r>
            <w:r w:rsidR="008A69FC">
              <w:rPr>
                <w:rFonts w:ascii="Times New Roman" w:hAnsi="Times New Roman" w:cs="Times New Roman"/>
                <w:sz w:val="24"/>
                <w:szCs w:val="24"/>
              </w:rPr>
              <w:t>«</w:t>
            </w:r>
            <w:r w:rsidR="008A69FC">
              <w:rPr>
                <w:rFonts w:ascii="Times New Roman" w:hAnsi="Times New Roman" w:cs="Times New Roman"/>
                <w:sz w:val="24"/>
                <w:szCs w:val="24"/>
                <w:lang w:val="kk-KZ"/>
              </w:rPr>
              <w:t>Семей</w:t>
            </w:r>
            <w:r w:rsidR="008A69FC" w:rsidRPr="00DB2ED8">
              <w:rPr>
                <w:rFonts w:ascii="Times New Roman" w:eastAsia="Times New Roman" w:hAnsi="Times New Roman" w:cs="Times New Roman"/>
                <w:kern w:val="0"/>
                <w:sz w:val="24"/>
                <w:szCs w:val="24"/>
                <w:lang w:val="kk-KZ" w:eastAsia="ru-RU"/>
                <w14:ligatures w14:val="none"/>
              </w:rPr>
              <w:t xml:space="preserve"> Медицина Университетінің</w:t>
            </w:r>
            <w:r w:rsidR="008A69FC">
              <w:rPr>
                <w:rFonts w:ascii="Times New Roman" w:eastAsia="Times New Roman" w:hAnsi="Times New Roman" w:cs="Times New Roman"/>
                <w:kern w:val="0"/>
                <w:sz w:val="24"/>
                <w:szCs w:val="24"/>
                <w:lang w:val="kk-KZ" w:eastAsia="ru-RU"/>
                <w14:ligatures w14:val="none"/>
              </w:rPr>
              <w:t xml:space="preserve"> Құрметті Түлек</w:t>
            </w:r>
            <w:r w:rsidR="008A69FC">
              <w:rPr>
                <w:rFonts w:ascii="Times New Roman" w:hAnsi="Times New Roman" w:cs="Times New Roman"/>
                <w:sz w:val="24"/>
                <w:szCs w:val="24"/>
                <w:lang w:val="kk-KZ"/>
              </w:rPr>
              <w:t xml:space="preserve">» </w:t>
            </w:r>
            <w:r w:rsidR="008A69FC" w:rsidRPr="00DB2ED8">
              <w:rPr>
                <w:rFonts w:ascii="Times New Roman" w:eastAsia="Times New Roman" w:hAnsi="Times New Roman" w:cs="Times New Roman"/>
                <w:kern w:val="0"/>
                <w:sz w:val="24"/>
                <w:szCs w:val="24"/>
                <w:lang w:eastAsia="ru-RU"/>
                <w14:ligatures w14:val="none"/>
              </w:rPr>
              <w:t>төсбелгісі</w:t>
            </w:r>
            <w:r w:rsidR="008A69FC">
              <w:rPr>
                <w:rFonts w:ascii="Times New Roman" w:eastAsia="Times New Roman" w:hAnsi="Times New Roman" w:cs="Times New Roman"/>
                <w:kern w:val="0"/>
                <w:sz w:val="24"/>
                <w:szCs w:val="24"/>
                <w:lang w:eastAsia="ru-RU"/>
                <w14:ligatures w14:val="none"/>
              </w:rPr>
              <w:t xml:space="preserve"> </w:t>
            </w:r>
            <w:r w:rsidR="008A69FC">
              <w:rPr>
                <w:rFonts w:ascii="Times New Roman" w:eastAsia="Times New Roman" w:hAnsi="Times New Roman" w:cs="Times New Roman"/>
                <w:kern w:val="0"/>
                <w:sz w:val="24"/>
                <w:szCs w:val="24"/>
                <w:lang w:val="kk-KZ" w:eastAsia="ru-RU"/>
                <w14:ligatures w14:val="none"/>
              </w:rPr>
              <w:t>(2024 ж.)</w:t>
            </w:r>
            <w:r w:rsidR="008A69FC">
              <w:rPr>
                <w:rFonts w:ascii="Times New Roman" w:eastAsia="Times New Roman" w:hAnsi="Times New Roman" w:cs="Times New Roman"/>
                <w:kern w:val="0"/>
                <w:sz w:val="24"/>
                <w:szCs w:val="24"/>
                <w:lang w:eastAsia="ru-RU"/>
                <w14:ligatures w14:val="none"/>
              </w:rPr>
              <w:t>.</w:t>
            </w:r>
          </w:p>
        </w:tc>
      </w:tr>
    </w:tbl>
    <w:p w14:paraId="5C238823" w14:textId="0BF540DB" w:rsidR="000E0A8E" w:rsidRPr="00DB2ED8" w:rsidRDefault="000E0A8E" w:rsidP="00DB2ED8">
      <w:pPr>
        <w:spacing w:after="0" w:line="240" w:lineRule="auto"/>
        <w:contextualSpacing/>
        <w:rPr>
          <w:rFonts w:ascii="Times New Roman" w:hAnsi="Times New Roman" w:cs="Times New Roman"/>
          <w:sz w:val="24"/>
          <w:szCs w:val="24"/>
          <w:lang w:val="kk-KZ"/>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675"/>
      </w:tblGrid>
      <w:tr w:rsidR="000E0A8E" w:rsidRPr="00DB2ED8" w14:paraId="29581A40" w14:textId="77777777" w:rsidTr="007424A5">
        <w:tc>
          <w:tcPr>
            <w:tcW w:w="5670" w:type="dxa"/>
            <w:vAlign w:val="center"/>
          </w:tcPr>
          <w:p w14:paraId="425CA7BE" w14:textId="77777777" w:rsidR="00792C32" w:rsidRPr="00DB2ED8" w:rsidRDefault="00196CB4" w:rsidP="00DB2ED8">
            <w:pPr>
              <w:contextualSpacing/>
              <w:rPr>
                <w:rFonts w:ascii="Times New Roman" w:hAnsi="Times New Roman" w:cs="Times New Roman"/>
                <w:sz w:val="24"/>
                <w:szCs w:val="24"/>
                <w:lang w:val="kk-KZ"/>
              </w:rPr>
            </w:pPr>
            <w:r w:rsidRPr="00DB2ED8">
              <w:rPr>
                <w:rFonts w:ascii="Times New Roman" w:hAnsi="Times New Roman" w:cs="Times New Roman"/>
                <w:sz w:val="24"/>
                <w:szCs w:val="24"/>
              </w:rPr>
              <w:t xml:space="preserve">«Кардиология және ішкі аурулар ғылыми-зерттеу институты» АҚ </w:t>
            </w:r>
          </w:p>
          <w:p w14:paraId="792586DF" w14:textId="32820DEA" w:rsidR="007424A5" w:rsidRPr="00DB2ED8" w:rsidRDefault="00196CB4" w:rsidP="00DB2ED8">
            <w:pPr>
              <w:contextualSpacing/>
              <w:rPr>
                <w:rFonts w:ascii="Times New Roman" w:hAnsi="Times New Roman" w:cs="Times New Roman"/>
                <w:sz w:val="24"/>
                <w:szCs w:val="24"/>
              </w:rPr>
            </w:pPr>
            <w:r w:rsidRPr="00DB2ED8">
              <w:rPr>
                <w:rFonts w:ascii="Times New Roman" w:hAnsi="Times New Roman" w:cs="Times New Roman"/>
                <w:sz w:val="24"/>
                <w:szCs w:val="24"/>
              </w:rPr>
              <w:t>Ғылыми кеңесі отырысының төрағасы</w:t>
            </w:r>
          </w:p>
        </w:tc>
        <w:tc>
          <w:tcPr>
            <w:tcW w:w="3675" w:type="dxa"/>
            <w:vAlign w:val="center"/>
          </w:tcPr>
          <w:p w14:paraId="29E9626E" w14:textId="2D713E4D" w:rsidR="00EE7099" w:rsidRPr="00DB2ED8" w:rsidRDefault="00AE1EB6" w:rsidP="00DB2ED8">
            <w:pPr>
              <w:contextualSpacing/>
              <w:jc w:val="right"/>
              <w:rPr>
                <w:rFonts w:ascii="Times New Roman" w:hAnsi="Times New Roman" w:cs="Times New Roman"/>
                <w:sz w:val="24"/>
                <w:szCs w:val="24"/>
              </w:rPr>
            </w:pPr>
            <w:r w:rsidRPr="00DB2ED8">
              <w:rPr>
                <w:rFonts w:ascii="Times New Roman" w:hAnsi="Times New Roman" w:cs="Times New Roman"/>
                <w:sz w:val="24"/>
                <w:szCs w:val="24"/>
                <w:lang w:val="kk-KZ"/>
              </w:rPr>
              <w:t>Абдикалиев Н.А</w:t>
            </w:r>
            <w:r w:rsidR="00EE7099" w:rsidRPr="00DB2ED8">
              <w:rPr>
                <w:rFonts w:ascii="Times New Roman" w:hAnsi="Times New Roman" w:cs="Times New Roman"/>
                <w:sz w:val="24"/>
                <w:szCs w:val="24"/>
              </w:rPr>
              <w:t>.</w:t>
            </w:r>
          </w:p>
          <w:p w14:paraId="2FB40CB4" w14:textId="3D3B6047" w:rsidR="000E0A8E" w:rsidRPr="00DB2ED8" w:rsidRDefault="000E0A8E" w:rsidP="00DB2ED8">
            <w:pPr>
              <w:contextualSpacing/>
              <w:jc w:val="right"/>
              <w:rPr>
                <w:rFonts w:ascii="Times New Roman" w:hAnsi="Times New Roman" w:cs="Times New Roman"/>
                <w:sz w:val="24"/>
                <w:szCs w:val="24"/>
              </w:rPr>
            </w:pPr>
          </w:p>
        </w:tc>
      </w:tr>
    </w:tbl>
    <w:p w14:paraId="57510510" w14:textId="6972F27D" w:rsidR="000E0A8E" w:rsidRPr="00DB2ED8" w:rsidRDefault="000E0A8E" w:rsidP="00DB2ED8">
      <w:pPr>
        <w:spacing w:after="0" w:line="240" w:lineRule="auto"/>
        <w:contextualSpacing/>
        <w:rPr>
          <w:rFonts w:ascii="Times New Roman" w:hAnsi="Times New Roman" w:cs="Times New Roman"/>
          <w:sz w:val="24"/>
          <w:szCs w:val="24"/>
          <w:lang w:val="en-US"/>
        </w:rPr>
      </w:pPr>
    </w:p>
    <w:sectPr w:rsidR="000E0A8E" w:rsidRPr="00DB2E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1D9FE" w14:textId="77777777" w:rsidR="00865472" w:rsidRDefault="00865472" w:rsidP="005C0B4C">
      <w:pPr>
        <w:spacing w:after="0" w:line="240" w:lineRule="auto"/>
      </w:pPr>
      <w:r>
        <w:separator/>
      </w:r>
    </w:p>
  </w:endnote>
  <w:endnote w:type="continuationSeparator" w:id="0">
    <w:p w14:paraId="5F630DAB" w14:textId="77777777" w:rsidR="00865472" w:rsidRDefault="00865472" w:rsidP="005C0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9F6E3" w14:textId="77777777" w:rsidR="00865472" w:rsidRDefault="00865472" w:rsidP="005C0B4C">
      <w:pPr>
        <w:spacing w:after="0" w:line="240" w:lineRule="auto"/>
      </w:pPr>
      <w:r>
        <w:separator/>
      </w:r>
    </w:p>
  </w:footnote>
  <w:footnote w:type="continuationSeparator" w:id="0">
    <w:p w14:paraId="41780ED7" w14:textId="77777777" w:rsidR="00865472" w:rsidRDefault="00865472" w:rsidP="005C0B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63A3F"/>
    <w:multiLevelType w:val="hybridMultilevel"/>
    <w:tmpl w:val="A48E6CCE"/>
    <w:lvl w:ilvl="0" w:tplc="F814AA20">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0FCC42B7"/>
    <w:multiLevelType w:val="multilevel"/>
    <w:tmpl w:val="60400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365B9D"/>
    <w:multiLevelType w:val="hybridMultilevel"/>
    <w:tmpl w:val="BC0828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45383C"/>
    <w:multiLevelType w:val="hybridMultilevel"/>
    <w:tmpl w:val="88F80764"/>
    <w:lvl w:ilvl="0" w:tplc="9B12A168">
      <w:start w:val="1"/>
      <w:numFmt w:val="decimal"/>
      <w:lvlText w:val="%1."/>
      <w:lvlJc w:val="left"/>
      <w:pPr>
        <w:ind w:left="430" w:hanging="360"/>
      </w:pPr>
      <w:rPr>
        <w:rFonts w:hint="default"/>
      </w:rPr>
    </w:lvl>
    <w:lvl w:ilvl="1" w:tplc="C9229860">
      <w:numFmt w:val="bullet"/>
      <w:lvlText w:val="-"/>
      <w:lvlJc w:val="left"/>
      <w:pPr>
        <w:ind w:left="1150" w:hanging="360"/>
      </w:pPr>
      <w:rPr>
        <w:rFonts w:ascii="Times New Roman" w:eastAsiaTheme="minorHAnsi" w:hAnsi="Times New Roman" w:cs="Times New Roman" w:hint="default"/>
      </w:rPr>
    </w:lvl>
    <w:lvl w:ilvl="2" w:tplc="0419001B" w:tentative="1">
      <w:start w:val="1"/>
      <w:numFmt w:val="lowerRoman"/>
      <w:lvlText w:val="%3."/>
      <w:lvlJc w:val="right"/>
      <w:pPr>
        <w:ind w:left="1870" w:hanging="180"/>
      </w:pPr>
    </w:lvl>
    <w:lvl w:ilvl="3" w:tplc="0419000F" w:tentative="1">
      <w:start w:val="1"/>
      <w:numFmt w:val="decimal"/>
      <w:lvlText w:val="%4."/>
      <w:lvlJc w:val="left"/>
      <w:pPr>
        <w:ind w:left="2590" w:hanging="360"/>
      </w:pPr>
    </w:lvl>
    <w:lvl w:ilvl="4" w:tplc="04190019" w:tentative="1">
      <w:start w:val="1"/>
      <w:numFmt w:val="lowerLetter"/>
      <w:lvlText w:val="%5."/>
      <w:lvlJc w:val="left"/>
      <w:pPr>
        <w:ind w:left="3310" w:hanging="360"/>
      </w:pPr>
    </w:lvl>
    <w:lvl w:ilvl="5" w:tplc="0419001B" w:tentative="1">
      <w:start w:val="1"/>
      <w:numFmt w:val="lowerRoman"/>
      <w:lvlText w:val="%6."/>
      <w:lvlJc w:val="right"/>
      <w:pPr>
        <w:ind w:left="4030" w:hanging="180"/>
      </w:pPr>
    </w:lvl>
    <w:lvl w:ilvl="6" w:tplc="0419000F" w:tentative="1">
      <w:start w:val="1"/>
      <w:numFmt w:val="decimal"/>
      <w:lvlText w:val="%7."/>
      <w:lvlJc w:val="left"/>
      <w:pPr>
        <w:ind w:left="4750" w:hanging="360"/>
      </w:pPr>
    </w:lvl>
    <w:lvl w:ilvl="7" w:tplc="04190019" w:tentative="1">
      <w:start w:val="1"/>
      <w:numFmt w:val="lowerLetter"/>
      <w:lvlText w:val="%8."/>
      <w:lvlJc w:val="left"/>
      <w:pPr>
        <w:ind w:left="5470" w:hanging="360"/>
      </w:pPr>
    </w:lvl>
    <w:lvl w:ilvl="8" w:tplc="0419001B" w:tentative="1">
      <w:start w:val="1"/>
      <w:numFmt w:val="lowerRoman"/>
      <w:lvlText w:val="%9."/>
      <w:lvlJc w:val="right"/>
      <w:pPr>
        <w:ind w:left="6190" w:hanging="180"/>
      </w:pPr>
    </w:lvl>
  </w:abstractNum>
  <w:abstractNum w:abstractNumId="4" w15:restartNumberingAfterBreak="0">
    <w:nsid w:val="1CFC1C93"/>
    <w:multiLevelType w:val="hybridMultilevel"/>
    <w:tmpl w:val="AA8AFCBC"/>
    <w:lvl w:ilvl="0" w:tplc="7C8ED7CE">
      <w:start w:val="3"/>
      <w:numFmt w:val="decimal"/>
      <w:lvlText w:val="%1)"/>
      <w:lvlJc w:val="left"/>
      <w:pPr>
        <w:ind w:left="430" w:hanging="360"/>
      </w:pPr>
      <w:rPr>
        <w:rFonts w:hint="default"/>
      </w:rPr>
    </w:lvl>
    <w:lvl w:ilvl="1" w:tplc="04190019" w:tentative="1">
      <w:start w:val="1"/>
      <w:numFmt w:val="lowerLetter"/>
      <w:lvlText w:val="%2."/>
      <w:lvlJc w:val="left"/>
      <w:pPr>
        <w:ind w:left="1150" w:hanging="360"/>
      </w:pPr>
    </w:lvl>
    <w:lvl w:ilvl="2" w:tplc="0419001B" w:tentative="1">
      <w:start w:val="1"/>
      <w:numFmt w:val="lowerRoman"/>
      <w:lvlText w:val="%3."/>
      <w:lvlJc w:val="right"/>
      <w:pPr>
        <w:ind w:left="1870" w:hanging="180"/>
      </w:pPr>
    </w:lvl>
    <w:lvl w:ilvl="3" w:tplc="0419000F" w:tentative="1">
      <w:start w:val="1"/>
      <w:numFmt w:val="decimal"/>
      <w:lvlText w:val="%4."/>
      <w:lvlJc w:val="left"/>
      <w:pPr>
        <w:ind w:left="2590" w:hanging="360"/>
      </w:pPr>
    </w:lvl>
    <w:lvl w:ilvl="4" w:tplc="04190019" w:tentative="1">
      <w:start w:val="1"/>
      <w:numFmt w:val="lowerLetter"/>
      <w:lvlText w:val="%5."/>
      <w:lvlJc w:val="left"/>
      <w:pPr>
        <w:ind w:left="3310" w:hanging="360"/>
      </w:pPr>
    </w:lvl>
    <w:lvl w:ilvl="5" w:tplc="0419001B" w:tentative="1">
      <w:start w:val="1"/>
      <w:numFmt w:val="lowerRoman"/>
      <w:lvlText w:val="%6."/>
      <w:lvlJc w:val="right"/>
      <w:pPr>
        <w:ind w:left="4030" w:hanging="180"/>
      </w:pPr>
    </w:lvl>
    <w:lvl w:ilvl="6" w:tplc="0419000F" w:tentative="1">
      <w:start w:val="1"/>
      <w:numFmt w:val="decimal"/>
      <w:lvlText w:val="%7."/>
      <w:lvlJc w:val="left"/>
      <w:pPr>
        <w:ind w:left="4750" w:hanging="360"/>
      </w:pPr>
    </w:lvl>
    <w:lvl w:ilvl="7" w:tplc="04190019" w:tentative="1">
      <w:start w:val="1"/>
      <w:numFmt w:val="lowerLetter"/>
      <w:lvlText w:val="%8."/>
      <w:lvlJc w:val="left"/>
      <w:pPr>
        <w:ind w:left="5470" w:hanging="360"/>
      </w:pPr>
    </w:lvl>
    <w:lvl w:ilvl="8" w:tplc="0419001B" w:tentative="1">
      <w:start w:val="1"/>
      <w:numFmt w:val="lowerRoman"/>
      <w:lvlText w:val="%9."/>
      <w:lvlJc w:val="right"/>
      <w:pPr>
        <w:ind w:left="6190" w:hanging="180"/>
      </w:pPr>
    </w:lvl>
  </w:abstractNum>
  <w:abstractNum w:abstractNumId="5" w15:restartNumberingAfterBreak="0">
    <w:nsid w:val="1FF7704F"/>
    <w:multiLevelType w:val="multilevel"/>
    <w:tmpl w:val="CCFEC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7A6599"/>
    <w:multiLevelType w:val="hybridMultilevel"/>
    <w:tmpl w:val="9D78A2E4"/>
    <w:lvl w:ilvl="0" w:tplc="FFFFFFFF">
      <w:start w:val="1"/>
      <w:numFmt w:val="decimal"/>
      <w:lvlText w:val="%1)"/>
      <w:lvlJc w:val="left"/>
      <w:pPr>
        <w:ind w:left="720" w:hanging="360"/>
      </w:pPr>
    </w:lvl>
    <w:lvl w:ilvl="1" w:tplc="FFFFFFFF">
      <w:start w:val="2"/>
      <w:numFmt w:val="bullet"/>
      <w:lvlText w:val="-"/>
      <w:lvlJc w:val="left"/>
      <w:pPr>
        <w:ind w:left="1440" w:hanging="360"/>
      </w:pPr>
      <w:rPr>
        <w:rFonts w:ascii="Times New Roman" w:eastAsiaTheme="minorHAns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BE371B5"/>
    <w:multiLevelType w:val="multilevel"/>
    <w:tmpl w:val="DF08D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0F655E"/>
    <w:multiLevelType w:val="hybridMultilevel"/>
    <w:tmpl w:val="474A4A40"/>
    <w:lvl w:ilvl="0" w:tplc="F814AA20">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15:restartNumberingAfterBreak="0">
    <w:nsid w:val="2E7E52A5"/>
    <w:multiLevelType w:val="hybridMultilevel"/>
    <w:tmpl w:val="88127FB2"/>
    <w:lvl w:ilvl="0" w:tplc="F814AA20">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15:restartNumberingAfterBreak="0">
    <w:nsid w:val="2EF80C64"/>
    <w:multiLevelType w:val="hybridMultilevel"/>
    <w:tmpl w:val="9D78A2E4"/>
    <w:lvl w:ilvl="0" w:tplc="04190011">
      <w:start w:val="1"/>
      <w:numFmt w:val="decimal"/>
      <w:lvlText w:val="%1)"/>
      <w:lvlJc w:val="left"/>
      <w:pPr>
        <w:ind w:left="360" w:hanging="360"/>
      </w:pPr>
    </w:lvl>
    <w:lvl w:ilvl="1" w:tplc="79F41960">
      <w:start w:val="2"/>
      <w:numFmt w:val="bullet"/>
      <w:lvlText w:val="-"/>
      <w:lvlJc w:val="left"/>
      <w:pPr>
        <w:ind w:left="1298" w:hanging="360"/>
      </w:pPr>
      <w:rPr>
        <w:rFonts w:ascii="Times New Roman" w:eastAsiaTheme="minorHAnsi" w:hAnsi="Times New Roman" w:cs="Times New Roman" w:hint="default"/>
      </w:r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1" w15:restartNumberingAfterBreak="0">
    <w:nsid w:val="38ED0FF5"/>
    <w:multiLevelType w:val="hybridMultilevel"/>
    <w:tmpl w:val="D714B6C8"/>
    <w:lvl w:ilvl="0" w:tplc="F814AA20">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2" w15:restartNumberingAfterBreak="0">
    <w:nsid w:val="400A0CF8"/>
    <w:multiLevelType w:val="hybridMultilevel"/>
    <w:tmpl w:val="711E2E90"/>
    <w:lvl w:ilvl="0" w:tplc="822A07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8511EB1"/>
    <w:multiLevelType w:val="hybridMultilevel"/>
    <w:tmpl w:val="41FE0C74"/>
    <w:lvl w:ilvl="0" w:tplc="F814AA20">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15:restartNumberingAfterBreak="0">
    <w:nsid w:val="4A350CBF"/>
    <w:multiLevelType w:val="hybridMultilevel"/>
    <w:tmpl w:val="7916E79E"/>
    <w:lvl w:ilvl="0" w:tplc="F814AA20">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15:restartNumberingAfterBreak="0">
    <w:nsid w:val="52455506"/>
    <w:multiLevelType w:val="hybridMultilevel"/>
    <w:tmpl w:val="0C962CC0"/>
    <w:lvl w:ilvl="0" w:tplc="F814AA20">
      <w:start w:val="1"/>
      <w:numFmt w:val="bullet"/>
      <w:lvlText w:val=""/>
      <w:lvlJc w:val="left"/>
      <w:pPr>
        <w:ind w:left="790" w:hanging="360"/>
      </w:pPr>
      <w:rPr>
        <w:rFonts w:ascii="Symbol" w:hAnsi="Symbol" w:hint="default"/>
      </w:rPr>
    </w:lvl>
    <w:lvl w:ilvl="1" w:tplc="10000003">
      <w:start w:val="1"/>
      <w:numFmt w:val="bullet"/>
      <w:lvlText w:val="o"/>
      <w:lvlJc w:val="left"/>
      <w:pPr>
        <w:ind w:left="1510" w:hanging="360"/>
      </w:pPr>
      <w:rPr>
        <w:rFonts w:ascii="Courier New" w:hAnsi="Courier New" w:cs="Courier New" w:hint="default"/>
      </w:rPr>
    </w:lvl>
    <w:lvl w:ilvl="2" w:tplc="10000005" w:tentative="1">
      <w:start w:val="1"/>
      <w:numFmt w:val="bullet"/>
      <w:lvlText w:val=""/>
      <w:lvlJc w:val="left"/>
      <w:pPr>
        <w:ind w:left="2230" w:hanging="360"/>
      </w:pPr>
      <w:rPr>
        <w:rFonts w:ascii="Wingdings" w:hAnsi="Wingdings" w:hint="default"/>
      </w:rPr>
    </w:lvl>
    <w:lvl w:ilvl="3" w:tplc="10000001" w:tentative="1">
      <w:start w:val="1"/>
      <w:numFmt w:val="bullet"/>
      <w:lvlText w:val=""/>
      <w:lvlJc w:val="left"/>
      <w:pPr>
        <w:ind w:left="2950" w:hanging="360"/>
      </w:pPr>
      <w:rPr>
        <w:rFonts w:ascii="Symbol" w:hAnsi="Symbol" w:hint="default"/>
      </w:rPr>
    </w:lvl>
    <w:lvl w:ilvl="4" w:tplc="10000003" w:tentative="1">
      <w:start w:val="1"/>
      <w:numFmt w:val="bullet"/>
      <w:lvlText w:val="o"/>
      <w:lvlJc w:val="left"/>
      <w:pPr>
        <w:ind w:left="3670" w:hanging="360"/>
      </w:pPr>
      <w:rPr>
        <w:rFonts w:ascii="Courier New" w:hAnsi="Courier New" w:cs="Courier New" w:hint="default"/>
      </w:rPr>
    </w:lvl>
    <w:lvl w:ilvl="5" w:tplc="10000005" w:tentative="1">
      <w:start w:val="1"/>
      <w:numFmt w:val="bullet"/>
      <w:lvlText w:val=""/>
      <w:lvlJc w:val="left"/>
      <w:pPr>
        <w:ind w:left="4390" w:hanging="360"/>
      </w:pPr>
      <w:rPr>
        <w:rFonts w:ascii="Wingdings" w:hAnsi="Wingdings" w:hint="default"/>
      </w:rPr>
    </w:lvl>
    <w:lvl w:ilvl="6" w:tplc="10000001" w:tentative="1">
      <w:start w:val="1"/>
      <w:numFmt w:val="bullet"/>
      <w:lvlText w:val=""/>
      <w:lvlJc w:val="left"/>
      <w:pPr>
        <w:ind w:left="5110" w:hanging="360"/>
      </w:pPr>
      <w:rPr>
        <w:rFonts w:ascii="Symbol" w:hAnsi="Symbol" w:hint="default"/>
      </w:rPr>
    </w:lvl>
    <w:lvl w:ilvl="7" w:tplc="10000003" w:tentative="1">
      <w:start w:val="1"/>
      <w:numFmt w:val="bullet"/>
      <w:lvlText w:val="o"/>
      <w:lvlJc w:val="left"/>
      <w:pPr>
        <w:ind w:left="5830" w:hanging="360"/>
      </w:pPr>
      <w:rPr>
        <w:rFonts w:ascii="Courier New" w:hAnsi="Courier New" w:cs="Courier New" w:hint="default"/>
      </w:rPr>
    </w:lvl>
    <w:lvl w:ilvl="8" w:tplc="10000005" w:tentative="1">
      <w:start w:val="1"/>
      <w:numFmt w:val="bullet"/>
      <w:lvlText w:val=""/>
      <w:lvlJc w:val="left"/>
      <w:pPr>
        <w:ind w:left="6550" w:hanging="360"/>
      </w:pPr>
      <w:rPr>
        <w:rFonts w:ascii="Wingdings" w:hAnsi="Wingdings" w:hint="default"/>
      </w:rPr>
    </w:lvl>
  </w:abstractNum>
  <w:abstractNum w:abstractNumId="16" w15:restartNumberingAfterBreak="0">
    <w:nsid w:val="53DB4C5F"/>
    <w:multiLevelType w:val="hybridMultilevel"/>
    <w:tmpl w:val="550E7734"/>
    <w:lvl w:ilvl="0" w:tplc="955C8FCE">
      <w:start w:val="4"/>
      <w:numFmt w:val="decimal"/>
      <w:lvlText w:val="%1)"/>
      <w:lvlJc w:val="left"/>
      <w:pPr>
        <w:ind w:left="360" w:hanging="360"/>
      </w:pPr>
      <w:rPr>
        <w:rFonts w:hint="default"/>
      </w:rPr>
    </w:lvl>
    <w:lvl w:ilvl="1" w:tplc="04190019" w:tentative="1">
      <w:start w:val="1"/>
      <w:numFmt w:val="lowerLetter"/>
      <w:lvlText w:val="%2."/>
      <w:lvlJc w:val="left"/>
      <w:pPr>
        <w:ind w:left="1150" w:hanging="360"/>
      </w:pPr>
    </w:lvl>
    <w:lvl w:ilvl="2" w:tplc="0419001B" w:tentative="1">
      <w:start w:val="1"/>
      <w:numFmt w:val="lowerRoman"/>
      <w:lvlText w:val="%3."/>
      <w:lvlJc w:val="right"/>
      <w:pPr>
        <w:ind w:left="1870" w:hanging="180"/>
      </w:pPr>
    </w:lvl>
    <w:lvl w:ilvl="3" w:tplc="0419000F" w:tentative="1">
      <w:start w:val="1"/>
      <w:numFmt w:val="decimal"/>
      <w:lvlText w:val="%4."/>
      <w:lvlJc w:val="left"/>
      <w:pPr>
        <w:ind w:left="2590" w:hanging="360"/>
      </w:pPr>
    </w:lvl>
    <w:lvl w:ilvl="4" w:tplc="04190019" w:tentative="1">
      <w:start w:val="1"/>
      <w:numFmt w:val="lowerLetter"/>
      <w:lvlText w:val="%5."/>
      <w:lvlJc w:val="left"/>
      <w:pPr>
        <w:ind w:left="3310" w:hanging="360"/>
      </w:pPr>
    </w:lvl>
    <w:lvl w:ilvl="5" w:tplc="0419001B" w:tentative="1">
      <w:start w:val="1"/>
      <w:numFmt w:val="lowerRoman"/>
      <w:lvlText w:val="%6."/>
      <w:lvlJc w:val="right"/>
      <w:pPr>
        <w:ind w:left="4030" w:hanging="180"/>
      </w:pPr>
    </w:lvl>
    <w:lvl w:ilvl="6" w:tplc="0419000F" w:tentative="1">
      <w:start w:val="1"/>
      <w:numFmt w:val="decimal"/>
      <w:lvlText w:val="%7."/>
      <w:lvlJc w:val="left"/>
      <w:pPr>
        <w:ind w:left="4750" w:hanging="360"/>
      </w:pPr>
    </w:lvl>
    <w:lvl w:ilvl="7" w:tplc="04190019" w:tentative="1">
      <w:start w:val="1"/>
      <w:numFmt w:val="lowerLetter"/>
      <w:lvlText w:val="%8."/>
      <w:lvlJc w:val="left"/>
      <w:pPr>
        <w:ind w:left="5470" w:hanging="360"/>
      </w:pPr>
    </w:lvl>
    <w:lvl w:ilvl="8" w:tplc="0419001B" w:tentative="1">
      <w:start w:val="1"/>
      <w:numFmt w:val="lowerRoman"/>
      <w:lvlText w:val="%9."/>
      <w:lvlJc w:val="right"/>
      <w:pPr>
        <w:ind w:left="6190" w:hanging="180"/>
      </w:pPr>
    </w:lvl>
  </w:abstractNum>
  <w:abstractNum w:abstractNumId="17" w15:restartNumberingAfterBreak="0">
    <w:nsid w:val="554A4042"/>
    <w:multiLevelType w:val="hybridMultilevel"/>
    <w:tmpl w:val="9D78A2E4"/>
    <w:lvl w:ilvl="0" w:tplc="FFFFFFFF">
      <w:start w:val="1"/>
      <w:numFmt w:val="decimal"/>
      <w:lvlText w:val="%1)"/>
      <w:lvlJc w:val="left"/>
      <w:pPr>
        <w:ind w:left="720" w:hanging="360"/>
      </w:pPr>
    </w:lvl>
    <w:lvl w:ilvl="1" w:tplc="FFFFFFFF">
      <w:start w:val="2"/>
      <w:numFmt w:val="bullet"/>
      <w:lvlText w:val="-"/>
      <w:lvlJc w:val="left"/>
      <w:pPr>
        <w:ind w:left="1440" w:hanging="360"/>
      </w:pPr>
      <w:rPr>
        <w:rFonts w:ascii="Times New Roman" w:eastAsiaTheme="minorHAns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24361CA"/>
    <w:multiLevelType w:val="hybridMultilevel"/>
    <w:tmpl w:val="BA2A8728"/>
    <w:lvl w:ilvl="0" w:tplc="F814AA20">
      <w:start w:val="1"/>
      <w:numFmt w:val="bullet"/>
      <w:lvlText w:val=""/>
      <w:lvlJc w:val="left"/>
      <w:pPr>
        <w:ind w:left="790" w:hanging="360"/>
      </w:pPr>
      <w:rPr>
        <w:rFonts w:ascii="Symbol" w:hAnsi="Symbol" w:hint="default"/>
      </w:rPr>
    </w:lvl>
    <w:lvl w:ilvl="1" w:tplc="10000003" w:tentative="1">
      <w:start w:val="1"/>
      <w:numFmt w:val="bullet"/>
      <w:lvlText w:val="o"/>
      <w:lvlJc w:val="left"/>
      <w:pPr>
        <w:ind w:left="1510" w:hanging="360"/>
      </w:pPr>
      <w:rPr>
        <w:rFonts w:ascii="Courier New" w:hAnsi="Courier New" w:cs="Courier New" w:hint="default"/>
      </w:rPr>
    </w:lvl>
    <w:lvl w:ilvl="2" w:tplc="10000005" w:tentative="1">
      <w:start w:val="1"/>
      <w:numFmt w:val="bullet"/>
      <w:lvlText w:val=""/>
      <w:lvlJc w:val="left"/>
      <w:pPr>
        <w:ind w:left="2230" w:hanging="360"/>
      </w:pPr>
      <w:rPr>
        <w:rFonts w:ascii="Wingdings" w:hAnsi="Wingdings" w:hint="default"/>
      </w:rPr>
    </w:lvl>
    <w:lvl w:ilvl="3" w:tplc="10000001" w:tentative="1">
      <w:start w:val="1"/>
      <w:numFmt w:val="bullet"/>
      <w:lvlText w:val=""/>
      <w:lvlJc w:val="left"/>
      <w:pPr>
        <w:ind w:left="2950" w:hanging="360"/>
      </w:pPr>
      <w:rPr>
        <w:rFonts w:ascii="Symbol" w:hAnsi="Symbol" w:hint="default"/>
      </w:rPr>
    </w:lvl>
    <w:lvl w:ilvl="4" w:tplc="10000003" w:tentative="1">
      <w:start w:val="1"/>
      <w:numFmt w:val="bullet"/>
      <w:lvlText w:val="o"/>
      <w:lvlJc w:val="left"/>
      <w:pPr>
        <w:ind w:left="3670" w:hanging="360"/>
      </w:pPr>
      <w:rPr>
        <w:rFonts w:ascii="Courier New" w:hAnsi="Courier New" w:cs="Courier New" w:hint="default"/>
      </w:rPr>
    </w:lvl>
    <w:lvl w:ilvl="5" w:tplc="10000005" w:tentative="1">
      <w:start w:val="1"/>
      <w:numFmt w:val="bullet"/>
      <w:lvlText w:val=""/>
      <w:lvlJc w:val="left"/>
      <w:pPr>
        <w:ind w:left="4390" w:hanging="360"/>
      </w:pPr>
      <w:rPr>
        <w:rFonts w:ascii="Wingdings" w:hAnsi="Wingdings" w:hint="default"/>
      </w:rPr>
    </w:lvl>
    <w:lvl w:ilvl="6" w:tplc="10000001" w:tentative="1">
      <w:start w:val="1"/>
      <w:numFmt w:val="bullet"/>
      <w:lvlText w:val=""/>
      <w:lvlJc w:val="left"/>
      <w:pPr>
        <w:ind w:left="5110" w:hanging="360"/>
      </w:pPr>
      <w:rPr>
        <w:rFonts w:ascii="Symbol" w:hAnsi="Symbol" w:hint="default"/>
      </w:rPr>
    </w:lvl>
    <w:lvl w:ilvl="7" w:tplc="10000003" w:tentative="1">
      <w:start w:val="1"/>
      <w:numFmt w:val="bullet"/>
      <w:lvlText w:val="o"/>
      <w:lvlJc w:val="left"/>
      <w:pPr>
        <w:ind w:left="5830" w:hanging="360"/>
      </w:pPr>
      <w:rPr>
        <w:rFonts w:ascii="Courier New" w:hAnsi="Courier New" w:cs="Courier New" w:hint="default"/>
      </w:rPr>
    </w:lvl>
    <w:lvl w:ilvl="8" w:tplc="10000005" w:tentative="1">
      <w:start w:val="1"/>
      <w:numFmt w:val="bullet"/>
      <w:lvlText w:val=""/>
      <w:lvlJc w:val="left"/>
      <w:pPr>
        <w:ind w:left="6550" w:hanging="360"/>
      </w:pPr>
      <w:rPr>
        <w:rFonts w:ascii="Wingdings" w:hAnsi="Wingdings" w:hint="default"/>
      </w:rPr>
    </w:lvl>
  </w:abstractNum>
  <w:abstractNum w:abstractNumId="19" w15:restartNumberingAfterBreak="0">
    <w:nsid w:val="72947143"/>
    <w:multiLevelType w:val="hybridMultilevel"/>
    <w:tmpl w:val="0F688770"/>
    <w:lvl w:ilvl="0" w:tplc="E912146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33777001">
    <w:abstractNumId w:val="19"/>
  </w:num>
  <w:num w:numId="2" w16cid:durableId="651721013">
    <w:abstractNumId w:val="10"/>
  </w:num>
  <w:num w:numId="3" w16cid:durableId="383673839">
    <w:abstractNumId w:val="3"/>
  </w:num>
  <w:num w:numId="4" w16cid:durableId="774061140">
    <w:abstractNumId w:val="4"/>
  </w:num>
  <w:num w:numId="5" w16cid:durableId="816386004">
    <w:abstractNumId w:val="6"/>
  </w:num>
  <w:num w:numId="6" w16cid:durableId="1281454311">
    <w:abstractNumId w:val="17"/>
  </w:num>
  <w:num w:numId="7" w16cid:durableId="67927424">
    <w:abstractNumId w:val="16"/>
  </w:num>
  <w:num w:numId="8" w16cid:durableId="1811244033">
    <w:abstractNumId w:val="15"/>
  </w:num>
  <w:num w:numId="9" w16cid:durableId="1890336384">
    <w:abstractNumId w:val="13"/>
  </w:num>
  <w:num w:numId="10" w16cid:durableId="1763407822">
    <w:abstractNumId w:val="11"/>
  </w:num>
  <w:num w:numId="11" w16cid:durableId="417869154">
    <w:abstractNumId w:val="14"/>
  </w:num>
  <w:num w:numId="12" w16cid:durableId="64380538">
    <w:abstractNumId w:val="9"/>
  </w:num>
  <w:num w:numId="13" w16cid:durableId="1375345362">
    <w:abstractNumId w:val="8"/>
  </w:num>
  <w:num w:numId="14" w16cid:durableId="734619248">
    <w:abstractNumId w:val="0"/>
  </w:num>
  <w:num w:numId="15" w16cid:durableId="2017927052">
    <w:abstractNumId w:val="18"/>
  </w:num>
  <w:num w:numId="16" w16cid:durableId="2137674361">
    <w:abstractNumId w:val="5"/>
  </w:num>
  <w:num w:numId="17" w16cid:durableId="1398741201">
    <w:abstractNumId w:val="1"/>
  </w:num>
  <w:num w:numId="18" w16cid:durableId="1805000980">
    <w:abstractNumId w:val="12"/>
  </w:num>
  <w:num w:numId="19" w16cid:durableId="1386176346">
    <w:abstractNumId w:val="7"/>
  </w:num>
  <w:num w:numId="20" w16cid:durableId="13850618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9C4"/>
    <w:rsid w:val="00003288"/>
    <w:rsid w:val="00007F7E"/>
    <w:rsid w:val="000631A5"/>
    <w:rsid w:val="00073E8B"/>
    <w:rsid w:val="00074248"/>
    <w:rsid w:val="0009137B"/>
    <w:rsid w:val="0009258E"/>
    <w:rsid w:val="00092798"/>
    <w:rsid w:val="000B527D"/>
    <w:rsid w:val="000D08AE"/>
    <w:rsid w:val="000E0A8E"/>
    <w:rsid w:val="00112B98"/>
    <w:rsid w:val="00167F8D"/>
    <w:rsid w:val="00175FE3"/>
    <w:rsid w:val="00196CB4"/>
    <w:rsid w:val="001D2FD6"/>
    <w:rsid w:val="001F5C38"/>
    <w:rsid w:val="0020150D"/>
    <w:rsid w:val="0026499E"/>
    <w:rsid w:val="00282946"/>
    <w:rsid w:val="002A5D6B"/>
    <w:rsid w:val="002A72F1"/>
    <w:rsid w:val="002E7371"/>
    <w:rsid w:val="00346399"/>
    <w:rsid w:val="003556E6"/>
    <w:rsid w:val="00357618"/>
    <w:rsid w:val="00360288"/>
    <w:rsid w:val="003B4E7E"/>
    <w:rsid w:val="003E26B2"/>
    <w:rsid w:val="00410E58"/>
    <w:rsid w:val="004132FB"/>
    <w:rsid w:val="004960BB"/>
    <w:rsid w:val="004C5D6C"/>
    <w:rsid w:val="004C79F9"/>
    <w:rsid w:val="004F03C4"/>
    <w:rsid w:val="00506352"/>
    <w:rsid w:val="00523D8B"/>
    <w:rsid w:val="005502FA"/>
    <w:rsid w:val="0055594E"/>
    <w:rsid w:val="005778C8"/>
    <w:rsid w:val="0059279F"/>
    <w:rsid w:val="005B200F"/>
    <w:rsid w:val="005B58BE"/>
    <w:rsid w:val="005C0B4C"/>
    <w:rsid w:val="005C6F94"/>
    <w:rsid w:val="005D0206"/>
    <w:rsid w:val="005D542C"/>
    <w:rsid w:val="005D6AAC"/>
    <w:rsid w:val="006158B2"/>
    <w:rsid w:val="00627DBD"/>
    <w:rsid w:val="006429C4"/>
    <w:rsid w:val="00644A7E"/>
    <w:rsid w:val="006470E3"/>
    <w:rsid w:val="00657FA3"/>
    <w:rsid w:val="00660ADE"/>
    <w:rsid w:val="0068022F"/>
    <w:rsid w:val="00682C49"/>
    <w:rsid w:val="006872EB"/>
    <w:rsid w:val="006A34E0"/>
    <w:rsid w:val="006E29A8"/>
    <w:rsid w:val="006E2CC2"/>
    <w:rsid w:val="006E2EC6"/>
    <w:rsid w:val="006F0431"/>
    <w:rsid w:val="006F7BF6"/>
    <w:rsid w:val="00703964"/>
    <w:rsid w:val="0071456C"/>
    <w:rsid w:val="0074063D"/>
    <w:rsid w:val="007424A5"/>
    <w:rsid w:val="00771974"/>
    <w:rsid w:val="00792C32"/>
    <w:rsid w:val="007F1AAC"/>
    <w:rsid w:val="00864D29"/>
    <w:rsid w:val="00865472"/>
    <w:rsid w:val="00882584"/>
    <w:rsid w:val="008A69FC"/>
    <w:rsid w:val="008B11B8"/>
    <w:rsid w:val="008D645C"/>
    <w:rsid w:val="008F39B1"/>
    <w:rsid w:val="008F778B"/>
    <w:rsid w:val="00937194"/>
    <w:rsid w:val="009468B6"/>
    <w:rsid w:val="00952A3D"/>
    <w:rsid w:val="00961660"/>
    <w:rsid w:val="009623E0"/>
    <w:rsid w:val="009901B6"/>
    <w:rsid w:val="009D2044"/>
    <w:rsid w:val="009D5A0A"/>
    <w:rsid w:val="009D5D57"/>
    <w:rsid w:val="009D78FC"/>
    <w:rsid w:val="00A11AD9"/>
    <w:rsid w:val="00A4738B"/>
    <w:rsid w:val="00A51F5F"/>
    <w:rsid w:val="00A602B7"/>
    <w:rsid w:val="00A62FF1"/>
    <w:rsid w:val="00A9649E"/>
    <w:rsid w:val="00AA5168"/>
    <w:rsid w:val="00AB4F37"/>
    <w:rsid w:val="00AE1EB6"/>
    <w:rsid w:val="00AE3424"/>
    <w:rsid w:val="00AF0E53"/>
    <w:rsid w:val="00B01F5B"/>
    <w:rsid w:val="00B05310"/>
    <w:rsid w:val="00B104E6"/>
    <w:rsid w:val="00B11742"/>
    <w:rsid w:val="00B139E5"/>
    <w:rsid w:val="00B34908"/>
    <w:rsid w:val="00B46231"/>
    <w:rsid w:val="00B5052B"/>
    <w:rsid w:val="00BE4289"/>
    <w:rsid w:val="00C36D64"/>
    <w:rsid w:val="00C60329"/>
    <w:rsid w:val="00C624E7"/>
    <w:rsid w:val="00C85A6A"/>
    <w:rsid w:val="00CD317C"/>
    <w:rsid w:val="00CD4ABD"/>
    <w:rsid w:val="00D850B7"/>
    <w:rsid w:val="00D863F7"/>
    <w:rsid w:val="00D87636"/>
    <w:rsid w:val="00D9724B"/>
    <w:rsid w:val="00DB192F"/>
    <w:rsid w:val="00DB2ED8"/>
    <w:rsid w:val="00DC4017"/>
    <w:rsid w:val="00DE21E7"/>
    <w:rsid w:val="00DE51F6"/>
    <w:rsid w:val="00DF3E86"/>
    <w:rsid w:val="00E61E3E"/>
    <w:rsid w:val="00E80CCC"/>
    <w:rsid w:val="00EB05EB"/>
    <w:rsid w:val="00EC115C"/>
    <w:rsid w:val="00EC7E1B"/>
    <w:rsid w:val="00EE7099"/>
    <w:rsid w:val="00F04533"/>
    <w:rsid w:val="00F8519D"/>
    <w:rsid w:val="00F90502"/>
    <w:rsid w:val="00F949E4"/>
    <w:rsid w:val="00FB335E"/>
    <w:rsid w:val="00FC4008"/>
    <w:rsid w:val="00FE65F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29A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429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6429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6429C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6429C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6429C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6429C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429C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429C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429C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29C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6429C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6429C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6429C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6429C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6429C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429C4"/>
    <w:rPr>
      <w:rFonts w:eastAsiaTheme="majorEastAsia" w:cstheme="majorBidi"/>
      <w:color w:val="595959" w:themeColor="text1" w:themeTint="A6"/>
    </w:rPr>
  </w:style>
  <w:style w:type="character" w:customStyle="1" w:styleId="80">
    <w:name w:val="Заголовок 8 Знак"/>
    <w:basedOn w:val="a0"/>
    <w:link w:val="8"/>
    <w:uiPriority w:val="9"/>
    <w:semiHidden/>
    <w:rsid w:val="006429C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429C4"/>
    <w:rPr>
      <w:rFonts w:eastAsiaTheme="majorEastAsia" w:cstheme="majorBidi"/>
      <w:color w:val="272727" w:themeColor="text1" w:themeTint="D8"/>
    </w:rPr>
  </w:style>
  <w:style w:type="paragraph" w:styleId="a3">
    <w:name w:val="Title"/>
    <w:basedOn w:val="a"/>
    <w:next w:val="a"/>
    <w:link w:val="a4"/>
    <w:uiPriority w:val="10"/>
    <w:qFormat/>
    <w:rsid w:val="006429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429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29C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429C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429C4"/>
    <w:pPr>
      <w:spacing w:before="160"/>
      <w:jc w:val="center"/>
    </w:pPr>
    <w:rPr>
      <w:i/>
      <w:iCs/>
      <w:color w:val="404040" w:themeColor="text1" w:themeTint="BF"/>
    </w:rPr>
  </w:style>
  <w:style w:type="character" w:customStyle="1" w:styleId="22">
    <w:name w:val="Цитата 2 Знак"/>
    <w:basedOn w:val="a0"/>
    <w:link w:val="21"/>
    <w:uiPriority w:val="29"/>
    <w:rsid w:val="006429C4"/>
    <w:rPr>
      <w:i/>
      <w:iCs/>
      <w:color w:val="404040" w:themeColor="text1" w:themeTint="BF"/>
    </w:rPr>
  </w:style>
  <w:style w:type="paragraph" w:styleId="a7">
    <w:name w:val="List Paragraph"/>
    <w:basedOn w:val="a"/>
    <w:uiPriority w:val="34"/>
    <w:qFormat/>
    <w:rsid w:val="006429C4"/>
    <w:pPr>
      <w:ind w:left="720"/>
      <w:contextualSpacing/>
    </w:pPr>
  </w:style>
  <w:style w:type="character" w:styleId="a8">
    <w:name w:val="Intense Emphasis"/>
    <w:basedOn w:val="a0"/>
    <w:uiPriority w:val="21"/>
    <w:qFormat/>
    <w:rsid w:val="006429C4"/>
    <w:rPr>
      <w:i/>
      <w:iCs/>
      <w:color w:val="2F5496" w:themeColor="accent1" w:themeShade="BF"/>
    </w:rPr>
  </w:style>
  <w:style w:type="paragraph" w:styleId="a9">
    <w:name w:val="Intense Quote"/>
    <w:basedOn w:val="a"/>
    <w:next w:val="a"/>
    <w:link w:val="aa"/>
    <w:uiPriority w:val="30"/>
    <w:qFormat/>
    <w:rsid w:val="006429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6429C4"/>
    <w:rPr>
      <w:i/>
      <w:iCs/>
      <w:color w:val="2F5496" w:themeColor="accent1" w:themeShade="BF"/>
    </w:rPr>
  </w:style>
  <w:style w:type="character" w:styleId="ab">
    <w:name w:val="Intense Reference"/>
    <w:basedOn w:val="a0"/>
    <w:uiPriority w:val="32"/>
    <w:qFormat/>
    <w:rsid w:val="006429C4"/>
    <w:rPr>
      <w:b/>
      <w:bCs/>
      <w:smallCaps/>
      <w:color w:val="2F5496" w:themeColor="accent1" w:themeShade="BF"/>
      <w:spacing w:val="5"/>
    </w:rPr>
  </w:style>
  <w:style w:type="character" w:styleId="ac">
    <w:name w:val="Hyperlink"/>
    <w:basedOn w:val="a0"/>
    <w:uiPriority w:val="99"/>
    <w:unhideWhenUsed/>
    <w:rsid w:val="006429C4"/>
    <w:rPr>
      <w:color w:val="0563C1" w:themeColor="hyperlink"/>
      <w:u w:val="single"/>
    </w:rPr>
  </w:style>
  <w:style w:type="character" w:customStyle="1" w:styleId="11">
    <w:name w:val="Неразрешенное упоминание1"/>
    <w:basedOn w:val="a0"/>
    <w:uiPriority w:val="99"/>
    <w:semiHidden/>
    <w:unhideWhenUsed/>
    <w:rsid w:val="006429C4"/>
    <w:rPr>
      <w:color w:val="605E5C"/>
      <w:shd w:val="clear" w:color="auto" w:fill="E1DFDD"/>
    </w:rPr>
  </w:style>
  <w:style w:type="table" w:styleId="ad">
    <w:name w:val="Table Grid"/>
    <w:basedOn w:val="a1"/>
    <w:uiPriority w:val="39"/>
    <w:rsid w:val="000E0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
    <w:uiPriority w:val="99"/>
    <w:semiHidden/>
    <w:unhideWhenUsed/>
    <w:rsid w:val="00A51F5F"/>
    <w:rPr>
      <w:rFonts w:ascii="Times New Roman" w:hAnsi="Times New Roman" w:cs="Times New Roman"/>
      <w:sz w:val="24"/>
      <w:szCs w:val="24"/>
    </w:rPr>
  </w:style>
  <w:style w:type="character" w:styleId="af">
    <w:name w:val="Strong"/>
    <w:basedOn w:val="a0"/>
    <w:uiPriority w:val="22"/>
    <w:qFormat/>
    <w:rsid w:val="009901B6"/>
    <w:rPr>
      <w:b/>
      <w:bCs/>
    </w:rPr>
  </w:style>
  <w:style w:type="character" w:styleId="af0">
    <w:name w:val="Unresolved Mention"/>
    <w:basedOn w:val="a0"/>
    <w:uiPriority w:val="99"/>
    <w:semiHidden/>
    <w:unhideWhenUsed/>
    <w:rsid w:val="005502FA"/>
    <w:rPr>
      <w:color w:val="605E5C"/>
      <w:shd w:val="clear" w:color="auto" w:fill="E1DFDD"/>
    </w:rPr>
  </w:style>
  <w:style w:type="paragraph" w:styleId="af1">
    <w:name w:val="header"/>
    <w:basedOn w:val="a"/>
    <w:link w:val="af2"/>
    <w:uiPriority w:val="99"/>
    <w:unhideWhenUsed/>
    <w:rsid w:val="005C0B4C"/>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C0B4C"/>
  </w:style>
  <w:style w:type="paragraph" w:styleId="af3">
    <w:name w:val="footer"/>
    <w:basedOn w:val="a"/>
    <w:link w:val="af4"/>
    <w:uiPriority w:val="99"/>
    <w:unhideWhenUsed/>
    <w:rsid w:val="005C0B4C"/>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C0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71680">
      <w:bodyDiv w:val="1"/>
      <w:marLeft w:val="0"/>
      <w:marRight w:val="0"/>
      <w:marTop w:val="0"/>
      <w:marBottom w:val="0"/>
      <w:divBdr>
        <w:top w:val="none" w:sz="0" w:space="0" w:color="auto"/>
        <w:left w:val="none" w:sz="0" w:space="0" w:color="auto"/>
        <w:bottom w:val="none" w:sz="0" w:space="0" w:color="auto"/>
        <w:right w:val="none" w:sz="0" w:space="0" w:color="auto"/>
      </w:divBdr>
    </w:div>
    <w:div w:id="109401196">
      <w:bodyDiv w:val="1"/>
      <w:marLeft w:val="0"/>
      <w:marRight w:val="0"/>
      <w:marTop w:val="0"/>
      <w:marBottom w:val="0"/>
      <w:divBdr>
        <w:top w:val="none" w:sz="0" w:space="0" w:color="auto"/>
        <w:left w:val="none" w:sz="0" w:space="0" w:color="auto"/>
        <w:bottom w:val="none" w:sz="0" w:space="0" w:color="auto"/>
        <w:right w:val="none" w:sz="0" w:space="0" w:color="auto"/>
      </w:divBdr>
    </w:div>
    <w:div w:id="146821811">
      <w:bodyDiv w:val="1"/>
      <w:marLeft w:val="0"/>
      <w:marRight w:val="0"/>
      <w:marTop w:val="0"/>
      <w:marBottom w:val="0"/>
      <w:divBdr>
        <w:top w:val="none" w:sz="0" w:space="0" w:color="auto"/>
        <w:left w:val="none" w:sz="0" w:space="0" w:color="auto"/>
        <w:bottom w:val="none" w:sz="0" w:space="0" w:color="auto"/>
        <w:right w:val="none" w:sz="0" w:space="0" w:color="auto"/>
      </w:divBdr>
    </w:div>
    <w:div w:id="229775798">
      <w:bodyDiv w:val="1"/>
      <w:marLeft w:val="0"/>
      <w:marRight w:val="0"/>
      <w:marTop w:val="0"/>
      <w:marBottom w:val="0"/>
      <w:divBdr>
        <w:top w:val="none" w:sz="0" w:space="0" w:color="auto"/>
        <w:left w:val="none" w:sz="0" w:space="0" w:color="auto"/>
        <w:bottom w:val="none" w:sz="0" w:space="0" w:color="auto"/>
        <w:right w:val="none" w:sz="0" w:space="0" w:color="auto"/>
      </w:divBdr>
    </w:div>
    <w:div w:id="499731972">
      <w:bodyDiv w:val="1"/>
      <w:marLeft w:val="0"/>
      <w:marRight w:val="0"/>
      <w:marTop w:val="0"/>
      <w:marBottom w:val="0"/>
      <w:divBdr>
        <w:top w:val="none" w:sz="0" w:space="0" w:color="auto"/>
        <w:left w:val="none" w:sz="0" w:space="0" w:color="auto"/>
        <w:bottom w:val="none" w:sz="0" w:space="0" w:color="auto"/>
        <w:right w:val="none" w:sz="0" w:space="0" w:color="auto"/>
      </w:divBdr>
    </w:div>
    <w:div w:id="874930383">
      <w:bodyDiv w:val="1"/>
      <w:marLeft w:val="0"/>
      <w:marRight w:val="0"/>
      <w:marTop w:val="0"/>
      <w:marBottom w:val="0"/>
      <w:divBdr>
        <w:top w:val="none" w:sz="0" w:space="0" w:color="auto"/>
        <w:left w:val="none" w:sz="0" w:space="0" w:color="auto"/>
        <w:bottom w:val="none" w:sz="0" w:space="0" w:color="auto"/>
        <w:right w:val="none" w:sz="0" w:space="0" w:color="auto"/>
      </w:divBdr>
    </w:div>
    <w:div w:id="893388713">
      <w:bodyDiv w:val="1"/>
      <w:marLeft w:val="0"/>
      <w:marRight w:val="0"/>
      <w:marTop w:val="0"/>
      <w:marBottom w:val="0"/>
      <w:divBdr>
        <w:top w:val="none" w:sz="0" w:space="0" w:color="auto"/>
        <w:left w:val="none" w:sz="0" w:space="0" w:color="auto"/>
        <w:bottom w:val="none" w:sz="0" w:space="0" w:color="auto"/>
        <w:right w:val="none" w:sz="0" w:space="0" w:color="auto"/>
      </w:divBdr>
    </w:div>
    <w:div w:id="1041784197">
      <w:bodyDiv w:val="1"/>
      <w:marLeft w:val="0"/>
      <w:marRight w:val="0"/>
      <w:marTop w:val="0"/>
      <w:marBottom w:val="0"/>
      <w:divBdr>
        <w:top w:val="none" w:sz="0" w:space="0" w:color="auto"/>
        <w:left w:val="none" w:sz="0" w:space="0" w:color="auto"/>
        <w:bottom w:val="none" w:sz="0" w:space="0" w:color="auto"/>
        <w:right w:val="none" w:sz="0" w:space="0" w:color="auto"/>
      </w:divBdr>
    </w:div>
    <w:div w:id="1252279050">
      <w:bodyDiv w:val="1"/>
      <w:marLeft w:val="0"/>
      <w:marRight w:val="0"/>
      <w:marTop w:val="0"/>
      <w:marBottom w:val="0"/>
      <w:divBdr>
        <w:top w:val="none" w:sz="0" w:space="0" w:color="auto"/>
        <w:left w:val="none" w:sz="0" w:space="0" w:color="auto"/>
        <w:bottom w:val="none" w:sz="0" w:space="0" w:color="auto"/>
        <w:right w:val="none" w:sz="0" w:space="0" w:color="auto"/>
      </w:divBdr>
    </w:div>
    <w:div w:id="1285696216">
      <w:bodyDiv w:val="1"/>
      <w:marLeft w:val="0"/>
      <w:marRight w:val="0"/>
      <w:marTop w:val="0"/>
      <w:marBottom w:val="0"/>
      <w:divBdr>
        <w:top w:val="none" w:sz="0" w:space="0" w:color="auto"/>
        <w:left w:val="none" w:sz="0" w:space="0" w:color="auto"/>
        <w:bottom w:val="none" w:sz="0" w:space="0" w:color="auto"/>
        <w:right w:val="none" w:sz="0" w:space="0" w:color="auto"/>
      </w:divBdr>
    </w:div>
    <w:div w:id="1313559172">
      <w:bodyDiv w:val="1"/>
      <w:marLeft w:val="0"/>
      <w:marRight w:val="0"/>
      <w:marTop w:val="0"/>
      <w:marBottom w:val="0"/>
      <w:divBdr>
        <w:top w:val="none" w:sz="0" w:space="0" w:color="auto"/>
        <w:left w:val="none" w:sz="0" w:space="0" w:color="auto"/>
        <w:bottom w:val="none" w:sz="0" w:space="0" w:color="auto"/>
        <w:right w:val="none" w:sz="0" w:space="0" w:color="auto"/>
      </w:divBdr>
    </w:div>
    <w:div w:id="132215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rcid.org/0000-0002-6003-30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835</Words>
  <Characters>4766</Characters>
  <Application>Microsoft Office Word</Application>
  <DocSecurity>0</DocSecurity>
  <Lines>39</Lines>
  <Paragraphs>11</Paragraphs>
  <ScaleCrop>false</ScaleCrop>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2025-06-28T10:59:00Z</dcterms:created>
  <dcterms:modified xsi:type="dcterms:W3CDTF">2025-06-28T10:59:00Z</dcterms:modified>
</cp:coreProperties>
</file>